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B9" w:rsidRPr="00AB2FB9" w:rsidRDefault="00AB2FB9" w:rsidP="00AB2FB9">
      <w:pPr>
        <w:tabs>
          <w:tab w:val="left" w:pos="2835"/>
        </w:tabs>
        <w:jc w:val="both"/>
        <w:rPr>
          <w:rFonts w:ascii="Calibri" w:hAnsi="Calibri"/>
          <w:b/>
        </w:rPr>
      </w:pPr>
      <w:r w:rsidRPr="00AB2FB9">
        <w:rPr>
          <w:rFonts w:ascii="Calibri" w:hAnsi="Calibri"/>
          <w:b/>
        </w:rPr>
        <w:t>Répartition du capital de l’entreprise</w:t>
      </w:r>
    </w:p>
    <w:p w:rsidR="00AB2FB9" w:rsidRDefault="00AB2FB9" w:rsidP="00AB2FB9">
      <w:pPr>
        <w:tabs>
          <w:tab w:val="left" w:pos="2835"/>
        </w:tabs>
        <w:jc w:val="both"/>
        <w:rPr>
          <w:rFonts w:ascii="Calibri" w:hAnsi="Calibri"/>
          <w:b/>
          <w:u w:val="single"/>
        </w:rPr>
      </w:pPr>
    </w:p>
    <w:p w:rsidR="00AB2FB9" w:rsidRDefault="00AB2FB9" w:rsidP="00AB2FB9">
      <w:pPr>
        <w:tabs>
          <w:tab w:val="left" w:pos="2835"/>
        </w:tabs>
        <w:jc w:val="both"/>
        <w:rPr>
          <w:rFonts w:ascii="Calibri" w:hAnsi="Calibri"/>
          <w:b/>
          <w:u w:val="single"/>
        </w:rPr>
      </w:pPr>
      <w:bookmarkStart w:id="0" w:name="_GoBack"/>
      <w:bookmarkEnd w:id="0"/>
    </w:p>
    <w:p w:rsidR="00AB2FB9" w:rsidRPr="001E54A0" w:rsidRDefault="00AB2FB9" w:rsidP="00AB2FB9">
      <w:pPr>
        <w:tabs>
          <w:tab w:val="left" w:pos="2835"/>
        </w:tabs>
        <w:jc w:val="both"/>
        <w:rPr>
          <w:rFonts w:ascii="Calibri" w:hAnsi="Calibri"/>
          <w:i/>
          <w:iCs/>
        </w:rPr>
      </w:pPr>
      <w:r w:rsidRPr="001449A7">
        <w:rPr>
          <w:rFonts w:ascii="Calibri" w:hAnsi="Calibri"/>
          <w:b/>
          <w:u w:val="single"/>
        </w:rPr>
        <w:t>Capital social</w:t>
      </w:r>
      <w:r w:rsidRPr="001E54A0">
        <w:rPr>
          <w:rFonts w:ascii="Calibri" w:hAnsi="Calibri"/>
        </w:rPr>
        <w:sym w:font="Wingdings" w:char="F0E0"/>
      </w:r>
      <w:r w:rsidRPr="001E54A0">
        <w:rPr>
          <w:rFonts w:ascii="Calibri" w:hAnsi="Calibri"/>
        </w:rPr>
        <w:t xml:space="preserve"> Montant : …………………………</w:t>
      </w:r>
      <w:proofErr w:type="gramStart"/>
      <w:r w:rsidRPr="001E54A0">
        <w:rPr>
          <w:rFonts w:ascii="Calibri" w:hAnsi="Calibri"/>
        </w:rPr>
        <w:t>.€</w:t>
      </w:r>
      <w:proofErr w:type="gramEnd"/>
      <w:r w:rsidRPr="001E54A0">
        <w:rPr>
          <w:rFonts w:ascii="Calibri" w:hAnsi="Calibri"/>
        </w:rPr>
        <w:tab/>
      </w:r>
      <w:r w:rsidRPr="001E54A0">
        <w:rPr>
          <w:rFonts w:ascii="Calibri" w:hAnsi="Calibri"/>
        </w:rPr>
        <w:tab/>
      </w:r>
      <w:r w:rsidRPr="001E54A0">
        <w:rPr>
          <w:rFonts w:ascii="Calibri" w:hAnsi="Calibri"/>
        </w:rPr>
        <w:tab/>
      </w:r>
      <w:r w:rsidRPr="001E54A0">
        <w:rPr>
          <w:rFonts w:ascii="Calibri" w:hAnsi="Calibri"/>
        </w:rPr>
        <w:tab/>
      </w:r>
      <w:r w:rsidRPr="001E54A0">
        <w:rPr>
          <w:rFonts w:ascii="Calibri" w:hAnsi="Calibri"/>
        </w:rPr>
        <w:sym w:font="Wingdings" w:char="F0E0"/>
      </w:r>
      <w:r w:rsidRPr="001E54A0">
        <w:rPr>
          <w:rFonts w:ascii="Calibri" w:hAnsi="Calibri"/>
        </w:rPr>
        <w:t xml:space="preserve"> </w:t>
      </w:r>
      <w:r w:rsidRPr="001E54A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643F24" wp14:editId="06D70513">
                <wp:simplePos x="0" y="0"/>
                <wp:positionH relativeFrom="column">
                  <wp:posOffset>1654175</wp:posOffset>
                </wp:positionH>
                <wp:positionV relativeFrom="paragraph">
                  <wp:posOffset>23495</wp:posOffset>
                </wp:positionV>
                <wp:extent cx="0" cy="0"/>
                <wp:effectExtent l="6985" t="7620" r="12065" b="1143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1.85pt" to="130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" o:allowincell="f"/>
            </w:pict>
          </mc:Fallback>
        </mc:AlternateContent>
      </w:r>
      <w:r w:rsidRPr="001E54A0">
        <w:rPr>
          <w:rFonts w:ascii="Calibri" w:hAnsi="Calibri"/>
        </w:rPr>
        <w:t>Répartition :</w:t>
      </w:r>
    </w:p>
    <w:tbl>
      <w:tblPr>
        <w:tblpPr w:leftFromText="142" w:rightFromText="142" w:vertAnchor="text" w:horzAnchor="margin" w:tblpX="54" w:tblpY="279"/>
        <w:tblOverlap w:val="never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600"/>
        <w:gridCol w:w="821"/>
      </w:tblGrid>
      <w:tr w:rsidR="00AB2FB9" w:rsidRPr="001E54A0" w:rsidTr="00715737">
        <w:trPr>
          <w:trHeight w:val="465"/>
        </w:trPr>
        <w:tc>
          <w:tcPr>
            <w:tcW w:w="53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0099CC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54A0">
              <w:rPr>
                <w:rFonts w:ascii="Calibri" w:hAnsi="Calibri"/>
                <w:b/>
                <w:sz w:val="20"/>
                <w:szCs w:val="20"/>
              </w:rPr>
              <w:t xml:space="preserve">Civilité, NOM et Prénom </w:t>
            </w:r>
            <w:r w:rsidRPr="001E54A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ou</w:t>
            </w:r>
            <w:r w:rsidRPr="001E54A0">
              <w:rPr>
                <w:rFonts w:ascii="Calibri" w:hAnsi="Calibri"/>
                <w:b/>
                <w:sz w:val="20"/>
                <w:szCs w:val="20"/>
              </w:rPr>
              <w:t xml:space="preserve"> RAISON SOCIALE</w:t>
            </w:r>
          </w:p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54A0">
              <w:rPr>
                <w:rFonts w:ascii="Calibri" w:hAnsi="Calibri"/>
                <w:b/>
                <w:sz w:val="20"/>
                <w:szCs w:val="20"/>
              </w:rPr>
              <w:t>des actionnaires</w:t>
            </w: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99CC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54A0">
              <w:rPr>
                <w:rFonts w:ascii="Calibri" w:hAnsi="Calibri"/>
                <w:b/>
                <w:sz w:val="20"/>
                <w:szCs w:val="20"/>
              </w:rPr>
              <w:t>Identité des actionnaires</w:t>
            </w:r>
          </w:p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54A0">
              <w:rPr>
                <w:rFonts w:ascii="Calibri" w:hAnsi="Calibri"/>
                <w:b/>
                <w:i/>
                <w:iCs/>
                <w:sz w:val="20"/>
                <w:szCs w:val="20"/>
              </w:rPr>
              <w:t>(</w:t>
            </w:r>
            <w:r w:rsidRPr="001E54A0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ex</w:t>
            </w:r>
            <w:r w:rsidRPr="001E54A0">
              <w:rPr>
                <w:rFonts w:ascii="Calibri" w:hAnsi="Calibri"/>
                <w:b/>
                <w:i/>
                <w:iCs/>
                <w:sz w:val="20"/>
                <w:szCs w:val="20"/>
              </w:rPr>
              <w:t> : gérant, salarié, holding financière</w:t>
            </w:r>
            <w:proofErr w:type="gramStart"/>
            <w:r w:rsidRPr="001E54A0">
              <w:rPr>
                <w:rFonts w:ascii="Calibri" w:hAnsi="Calibri"/>
                <w:b/>
                <w:i/>
                <w:iCs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821" w:type="dxa"/>
            <w:tcBorders>
              <w:left w:val="single" w:sz="6" w:space="0" w:color="auto"/>
              <w:bottom w:val="single" w:sz="4" w:space="0" w:color="auto"/>
            </w:tcBorders>
            <w:shd w:val="clear" w:color="auto" w:fill="0099CC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54A0">
              <w:rPr>
                <w:rFonts w:ascii="Calibri" w:hAnsi="Calibri"/>
                <w:b/>
                <w:sz w:val="20"/>
                <w:szCs w:val="20"/>
              </w:rPr>
              <w:t>% de parts</w:t>
            </w:r>
          </w:p>
        </w:tc>
      </w:tr>
      <w:tr w:rsidR="00AB2FB9" w:rsidRPr="001E54A0" w:rsidTr="00715737">
        <w:trPr>
          <w:trHeight w:val="465"/>
        </w:trPr>
        <w:tc>
          <w:tcPr>
            <w:tcW w:w="53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</w:tr>
      <w:tr w:rsidR="00AB2FB9" w:rsidRPr="001E54A0" w:rsidTr="00715737">
        <w:trPr>
          <w:trHeight w:val="465"/>
        </w:trPr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</w:tr>
      <w:tr w:rsidR="00AB2FB9" w:rsidRPr="001E54A0" w:rsidTr="00715737">
        <w:trPr>
          <w:trHeight w:val="465"/>
        </w:trPr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</w:tr>
      <w:tr w:rsidR="00AB2FB9" w:rsidRPr="001E54A0" w:rsidTr="00715737">
        <w:trPr>
          <w:trHeight w:val="465"/>
        </w:trPr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</w:tr>
      <w:tr w:rsidR="00AB2FB9" w:rsidRPr="001E54A0" w:rsidTr="00715737">
        <w:trPr>
          <w:trHeight w:val="465"/>
        </w:trPr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</w:tr>
      <w:tr w:rsidR="00AB2FB9" w:rsidRPr="001E54A0" w:rsidTr="00715737">
        <w:trPr>
          <w:trHeight w:val="465"/>
        </w:trPr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</w:tr>
      <w:tr w:rsidR="00AB2FB9" w:rsidRPr="001E54A0" w:rsidTr="00715737">
        <w:trPr>
          <w:trHeight w:val="465"/>
        </w:trPr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B9" w:rsidRPr="001E54A0" w:rsidRDefault="00AB2FB9" w:rsidP="00715737">
            <w:pPr>
              <w:tabs>
                <w:tab w:val="left" w:pos="2835"/>
              </w:tabs>
              <w:jc w:val="center"/>
              <w:rPr>
                <w:rFonts w:ascii="Calibri" w:hAnsi="Calibri"/>
              </w:rPr>
            </w:pPr>
          </w:p>
        </w:tc>
      </w:tr>
    </w:tbl>
    <w:p w:rsidR="00AB2FB9" w:rsidRPr="001E54A0" w:rsidRDefault="00AB2FB9" w:rsidP="00AB2FB9">
      <w:pPr>
        <w:rPr>
          <w:rFonts w:ascii="Calibri" w:hAnsi="Calibri"/>
          <w:sz w:val="16"/>
          <w:szCs w:val="16"/>
        </w:rPr>
      </w:pPr>
    </w:p>
    <w:p w:rsidR="00AB2FB9" w:rsidRPr="001E54A0" w:rsidRDefault="00AB2FB9" w:rsidP="00AB2FB9">
      <w:pPr>
        <w:ind w:left="-2"/>
        <w:jc w:val="both"/>
        <w:rPr>
          <w:rFonts w:ascii="Calibri" w:hAnsi="Calibri"/>
          <w:u w:val="single"/>
        </w:rPr>
      </w:pPr>
    </w:p>
    <w:p w:rsidR="00AB2FB9" w:rsidRPr="001E54A0" w:rsidRDefault="00AB2FB9" w:rsidP="00AB2FB9">
      <w:pPr>
        <w:ind w:left="-2"/>
        <w:jc w:val="both"/>
        <w:rPr>
          <w:rFonts w:ascii="Calibri" w:hAnsi="Calibri"/>
          <w:i/>
        </w:rPr>
      </w:pPr>
      <w:r w:rsidRPr="001E54A0">
        <w:rPr>
          <w:rFonts w:ascii="Calibri" w:hAnsi="Calibri"/>
          <w:i/>
        </w:rPr>
        <w:t xml:space="preserve">Pour les Sociétés coopératives, merci d’indiquer le nombre de coopérateurs : </w:t>
      </w:r>
    </w:p>
    <w:p w:rsidR="00AB2FB9" w:rsidRPr="001E54A0" w:rsidRDefault="00AB2FB9" w:rsidP="00AB2FB9">
      <w:pPr>
        <w:ind w:left="-2"/>
        <w:jc w:val="both"/>
        <w:rPr>
          <w:rFonts w:ascii="Calibri" w:hAnsi="Calibri"/>
          <w:i/>
        </w:rPr>
      </w:pPr>
    </w:p>
    <w:p w:rsidR="005517C1" w:rsidRDefault="005517C1"/>
    <w:sectPr w:rsidR="0055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B9"/>
    <w:rsid w:val="005517C1"/>
    <w:rsid w:val="00AB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B9"/>
    <w:pPr>
      <w:spacing w:after="0" w:line="240" w:lineRule="auto"/>
    </w:pPr>
    <w:rPr>
      <w:rFonts w:ascii="Arial Narrow" w:eastAsia="Times New Roman" w:hAnsi="Arial Narrow" w:cs="Arial Narrow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B9"/>
    <w:pPr>
      <w:spacing w:after="0" w:line="240" w:lineRule="auto"/>
    </w:pPr>
    <w:rPr>
      <w:rFonts w:ascii="Arial Narrow" w:eastAsia="Times New Roman" w:hAnsi="Arial Narrow" w:cs="Arial Narrow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>Région des Pays de la Loire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PERNOT Mireille</dc:creator>
  <cp:lastModifiedBy>PERNOT Mireille</cp:lastModifiedBy>
  <cp:revision>1</cp:revision>
  <dcterms:created xsi:type="dcterms:W3CDTF">2017-12-13T13:10:00Z</dcterms:created>
  <dcterms:modified xsi:type="dcterms:W3CDTF">2017-12-13T13:11:00Z</dcterms:modified>
</cp:coreProperties>
</file>