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D70F5" w14:textId="2EEC6978" w:rsidR="0035630C" w:rsidRPr="00C402DD" w:rsidRDefault="0035630C" w:rsidP="0035630C">
      <w:pPr>
        <w:pStyle w:val="Titre"/>
        <w:jc w:val="both"/>
        <w:rPr>
          <w:rFonts w:asciiTheme="minorHAnsi" w:hAnsiTheme="minorHAnsi" w:cstheme="minorHAnsi"/>
          <w:sz w:val="40"/>
          <w:szCs w:val="22"/>
        </w:rPr>
      </w:pPr>
      <w:r w:rsidRPr="00C402DD">
        <w:rPr>
          <w:rFonts w:asciiTheme="minorHAnsi" w:hAnsiTheme="minorHAnsi" w:cstheme="minorHAnsi"/>
          <w:sz w:val="40"/>
          <w:szCs w:val="22"/>
        </w:rPr>
        <w:t>Etoiles montantes – Trame du dossier de candidature pour un dépôt sur le portail régional des aides - 202</w:t>
      </w:r>
      <w:r w:rsidR="008667F2">
        <w:rPr>
          <w:rFonts w:asciiTheme="minorHAnsi" w:hAnsiTheme="minorHAnsi" w:cstheme="minorHAnsi"/>
          <w:sz w:val="40"/>
          <w:szCs w:val="22"/>
        </w:rPr>
        <w:t>3</w:t>
      </w:r>
    </w:p>
    <w:p w14:paraId="7E2327E3" w14:textId="6CD5431E" w:rsidR="0035630C" w:rsidRPr="00EC2FD0" w:rsidRDefault="0035630C" w:rsidP="0035630C">
      <w:pPr>
        <w:pStyle w:val="Titre2"/>
        <w:jc w:val="both"/>
        <w:rPr>
          <w:rFonts w:asciiTheme="minorHAnsi" w:hAnsiTheme="minorHAnsi" w:cstheme="minorHAnsi"/>
          <w:sz w:val="22"/>
          <w:szCs w:val="22"/>
        </w:rPr>
      </w:pPr>
      <w:r w:rsidRPr="00EC2FD0">
        <w:rPr>
          <w:rFonts w:asciiTheme="minorHAnsi" w:hAnsiTheme="minorHAnsi" w:cstheme="minorHAnsi"/>
          <w:sz w:val="22"/>
          <w:szCs w:val="22"/>
        </w:rPr>
        <w:t xml:space="preserve">Ce document </w:t>
      </w:r>
      <w:r w:rsidR="001D471A">
        <w:rPr>
          <w:rFonts w:asciiTheme="minorHAnsi" w:hAnsiTheme="minorHAnsi" w:cstheme="minorHAnsi"/>
          <w:sz w:val="22"/>
          <w:szCs w:val="22"/>
        </w:rPr>
        <w:t xml:space="preserve">(qui sera également à déposer au format ‘Word’) sur le portail </w:t>
      </w:r>
      <w:r w:rsidRPr="00EC2FD0">
        <w:rPr>
          <w:rFonts w:asciiTheme="minorHAnsi" w:hAnsiTheme="minorHAnsi" w:cstheme="minorHAnsi"/>
          <w:sz w:val="22"/>
          <w:szCs w:val="22"/>
        </w:rPr>
        <w:t>reprend point par point les items à renseigner sur le portail régional des aides</w:t>
      </w:r>
      <w:r w:rsidR="00C402DD" w:rsidRPr="00EC2FD0">
        <w:rPr>
          <w:rFonts w:asciiTheme="minorHAnsi" w:hAnsiTheme="minorHAnsi" w:cstheme="minorHAnsi"/>
          <w:sz w:val="22"/>
          <w:szCs w:val="22"/>
        </w:rPr>
        <w:t xml:space="preserve"> dans le </w:t>
      </w:r>
      <w:r w:rsidR="005A4FAF" w:rsidRPr="00EC2FD0">
        <w:rPr>
          <w:rFonts w:asciiTheme="minorHAnsi" w:hAnsiTheme="minorHAnsi" w:cstheme="minorHAnsi"/>
          <w:sz w:val="22"/>
          <w:szCs w:val="22"/>
        </w:rPr>
        <w:t>téléservice</w:t>
      </w:r>
      <w:r w:rsidR="00C402DD" w:rsidRPr="00EC2FD0">
        <w:rPr>
          <w:rFonts w:asciiTheme="minorHAnsi" w:hAnsiTheme="minorHAnsi" w:cstheme="minorHAnsi"/>
          <w:sz w:val="22"/>
          <w:szCs w:val="22"/>
        </w:rPr>
        <w:t xml:space="preserve"> dédié et intitulé « Etoiles montantes »</w:t>
      </w:r>
      <w:r w:rsidRPr="00EC2FD0">
        <w:rPr>
          <w:rFonts w:asciiTheme="minorHAnsi" w:hAnsiTheme="minorHAnsi" w:cstheme="minorHAnsi"/>
          <w:sz w:val="22"/>
          <w:szCs w:val="22"/>
        </w:rPr>
        <w:t>.</w:t>
      </w:r>
    </w:p>
    <w:p w14:paraId="25BE3B35" w14:textId="41269A43" w:rsidR="0035630C" w:rsidRPr="00EC2FD0" w:rsidRDefault="0035630C" w:rsidP="0035630C">
      <w:pPr>
        <w:jc w:val="both"/>
        <w:rPr>
          <w:rFonts w:eastAsiaTheme="majorEastAsia" w:cstheme="minorHAnsi"/>
          <w:b/>
          <w:bCs/>
          <w:color w:val="4F81BD" w:themeColor="accent1"/>
        </w:rPr>
      </w:pPr>
      <w:r w:rsidRPr="00EC2FD0">
        <w:rPr>
          <w:rFonts w:eastAsiaTheme="majorEastAsia" w:cstheme="minorHAnsi"/>
          <w:b/>
          <w:bCs/>
          <w:color w:val="4F81BD" w:themeColor="accent1"/>
        </w:rPr>
        <w:t>Pour rappel</w:t>
      </w:r>
      <w:r w:rsidR="00C402DD" w:rsidRPr="00EC2FD0">
        <w:rPr>
          <w:rFonts w:eastAsiaTheme="majorEastAsia" w:cstheme="minorHAnsi"/>
          <w:b/>
          <w:bCs/>
          <w:color w:val="4F81BD" w:themeColor="accent1"/>
        </w:rPr>
        <w:t>,</w:t>
      </w:r>
      <w:r w:rsidRPr="00EC2FD0">
        <w:rPr>
          <w:rFonts w:eastAsiaTheme="majorEastAsia" w:cstheme="minorHAnsi"/>
          <w:b/>
          <w:bCs/>
          <w:color w:val="4F81BD" w:themeColor="accent1"/>
        </w:rPr>
        <w:t xml:space="preserve"> tout dossier de candidature sera déposé en ligne par l’établissement gestionnaire de la subvention.</w:t>
      </w:r>
    </w:p>
    <w:p w14:paraId="43F54766" w14:textId="19C891CF" w:rsidR="00EC2FD0" w:rsidRDefault="00C402DD" w:rsidP="00EC2FD0">
      <w:pPr>
        <w:rPr>
          <w:rFonts w:cstheme="minorHAnsi"/>
        </w:rPr>
      </w:pPr>
      <w:r w:rsidRPr="00EC2FD0">
        <w:rPr>
          <w:rFonts w:cstheme="minorHAnsi"/>
        </w:rPr>
        <w:t>* :  champ obligatoire à saisir</w:t>
      </w:r>
    </w:p>
    <w:p w14:paraId="3E8E7A6E" w14:textId="131F43EE" w:rsidR="00EC2FD0" w:rsidRPr="00EC2FD0" w:rsidRDefault="00EC2FD0" w:rsidP="00EC2FD0">
      <w:pPr>
        <w:shd w:val="clear" w:color="auto" w:fill="95B3D7" w:themeFill="accent1" w:themeFillTint="99"/>
        <w:rPr>
          <w:rFonts w:cstheme="minorHAnsi"/>
          <w:b/>
          <w:bCs/>
        </w:rPr>
      </w:pPr>
      <w:r w:rsidRPr="00EC2FD0">
        <w:rPr>
          <w:rFonts w:cstheme="minorHAnsi"/>
          <w:b/>
          <w:bCs/>
        </w:rPr>
        <w:t>PRÉAMBULE</w:t>
      </w:r>
    </w:p>
    <w:p w14:paraId="0DF230F4" w14:textId="1BD8108A" w:rsidR="0035630C" w:rsidRPr="00EC2FD0" w:rsidRDefault="0035630C" w:rsidP="00EC2FD0">
      <w:pPr>
        <w:rPr>
          <w:rFonts w:cstheme="minorHAnsi"/>
        </w:rPr>
      </w:pPr>
      <w:r w:rsidRPr="00C402DD">
        <w:rPr>
          <w:rFonts w:eastAsia="Calibri" w:cstheme="minorHAnsi"/>
          <w:color w:val="000000" w:themeColor="text1"/>
        </w:rPr>
        <w:t>L’objectif de cet appel est d’identifier et accompagner les jeunes chercheurs les plus prometteurs en place dans les laboratoires ligériens, en leur donnant les moyens de développer leurs projets de recherche afin qu’ils puissent accéder plus rapidement à une reconnaissance internationale. Les candidatures attendues sont celles de jeunes chercheurs susceptibles de décrocher à court terme un financement de l’ERC (</w:t>
      </w:r>
      <w:proofErr w:type="spellStart"/>
      <w:r w:rsidRPr="00C402DD">
        <w:rPr>
          <w:rFonts w:eastAsia="Calibri" w:cstheme="minorHAnsi"/>
          <w:color w:val="000000" w:themeColor="text1"/>
        </w:rPr>
        <w:t>European</w:t>
      </w:r>
      <w:proofErr w:type="spellEnd"/>
      <w:r w:rsidRPr="00C402DD">
        <w:rPr>
          <w:rFonts w:eastAsia="Calibri" w:cstheme="minorHAnsi"/>
          <w:color w:val="000000" w:themeColor="text1"/>
        </w:rPr>
        <w:t xml:space="preserve"> </w:t>
      </w:r>
      <w:proofErr w:type="spellStart"/>
      <w:r w:rsidRPr="00C402DD">
        <w:rPr>
          <w:rFonts w:eastAsia="Calibri" w:cstheme="minorHAnsi"/>
          <w:color w:val="000000" w:themeColor="text1"/>
        </w:rPr>
        <w:t>research</w:t>
      </w:r>
      <w:proofErr w:type="spellEnd"/>
      <w:r w:rsidRPr="00C402DD">
        <w:rPr>
          <w:rFonts w:eastAsia="Calibri" w:cstheme="minorHAnsi"/>
          <w:color w:val="000000" w:themeColor="text1"/>
        </w:rPr>
        <w:t xml:space="preserve"> </w:t>
      </w:r>
      <w:proofErr w:type="spellStart"/>
      <w:r w:rsidRPr="00C402DD">
        <w:rPr>
          <w:rFonts w:eastAsia="Calibri" w:cstheme="minorHAnsi"/>
          <w:color w:val="000000" w:themeColor="text1"/>
        </w:rPr>
        <w:t>council</w:t>
      </w:r>
      <w:proofErr w:type="spellEnd"/>
      <w:r w:rsidRPr="00C402DD">
        <w:rPr>
          <w:rFonts w:eastAsia="Calibri" w:cstheme="minorHAnsi"/>
          <w:color w:val="000000" w:themeColor="text1"/>
        </w:rPr>
        <w:t xml:space="preserve">) : ERC </w:t>
      </w:r>
      <w:proofErr w:type="spellStart"/>
      <w:r w:rsidRPr="00C402DD">
        <w:rPr>
          <w:rFonts w:eastAsia="Calibri" w:cstheme="minorHAnsi"/>
          <w:color w:val="000000" w:themeColor="text1"/>
        </w:rPr>
        <w:t>Starting</w:t>
      </w:r>
      <w:proofErr w:type="spellEnd"/>
      <w:r w:rsidRPr="00C402DD">
        <w:rPr>
          <w:rFonts w:eastAsia="Calibri" w:cstheme="minorHAnsi"/>
          <w:color w:val="000000" w:themeColor="text1"/>
        </w:rPr>
        <w:t xml:space="preserve"> Grant ou ERC </w:t>
      </w:r>
      <w:proofErr w:type="spellStart"/>
      <w:r w:rsidRPr="00C402DD">
        <w:rPr>
          <w:rFonts w:eastAsia="Calibri" w:cstheme="minorHAnsi"/>
          <w:color w:val="000000" w:themeColor="text1"/>
        </w:rPr>
        <w:t>Consolidator</w:t>
      </w:r>
      <w:proofErr w:type="spellEnd"/>
      <w:r w:rsidRPr="00C402DD">
        <w:rPr>
          <w:rFonts w:eastAsia="Calibri" w:cstheme="minorHAnsi"/>
          <w:color w:val="000000" w:themeColor="text1"/>
        </w:rPr>
        <w:t xml:space="preserve"> Grant.</w:t>
      </w:r>
    </w:p>
    <w:p w14:paraId="1F4CCC2C" w14:textId="77777777" w:rsidR="0035630C" w:rsidRPr="00C402DD" w:rsidRDefault="0035630C" w:rsidP="0035630C">
      <w:pPr>
        <w:pStyle w:val="Titre2"/>
        <w:jc w:val="both"/>
        <w:rPr>
          <w:rFonts w:asciiTheme="minorHAnsi" w:eastAsia="Calibri" w:hAnsiTheme="minorHAnsi" w:cstheme="minorHAnsi"/>
          <w:b w:val="0"/>
          <w:bCs w:val="0"/>
          <w:color w:val="000000" w:themeColor="text1"/>
          <w:sz w:val="22"/>
          <w:szCs w:val="22"/>
        </w:rPr>
      </w:pPr>
      <w:r w:rsidRPr="00C402DD">
        <w:rPr>
          <w:rFonts w:asciiTheme="minorHAnsi" w:eastAsia="Calibri" w:hAnsiTheme="minorHAnsi" w:cstheme="minorHAnsi"/>
          <w:b w:val="0"/>
          <w:bCs w:val="0"/>
          <w:color w:val="000000" w:themeColor="text1"/>
          <w:sz w:val="22"/>
          <w:szCs w:val="22"/>
        </w:rPr>
        <w:t>Cet appel est destiné aux chercheurs et enseignants-chercheurs prometteurs déjà recrutés sur un poste statutaire dans un laboratoire des Pays de la Loire, 10 ans maximum après leur soutenance de thèse. Cette fenêtre d’éligibilité peut être étendue sous certaines conditions : se référer au guide du candidat ERC en vigueur disponible en ligne.</w:t>
      </w:r>
    </w:p>
    <w:p w14:paraId="60416B0E" w14:textId="77777777" w:rsidR="0035630C" w:rsidRPr="00C402DD" w:rsidRDefault="0035630C" w:rsidP="0035630C">
      <w:pPr>
        <w:pStyle w:val="Titre2"/>
        <w:jc w:val="both"/>
        <w:rPr>
          <w:rFonts w:asciiTheme="minorHAnsi" w:eastAsia="Calibri" w:hAnsiTheme="minorHAnsi" w:cstheme="minorHAnsi"/>
          <w:b w:val="0"/>
          <w:bCs w:val="0"/>
          <w:color w:val="000000" w:themeColor="text1"/>
          <w:sz w:val="22"/>
          <w:szCs w:val="22"/>
        </w:rPr>
      </w:pPr>
      <w:r w:rsidRPr="00C402DD">
        <w:rPr>
          <w:rFonts w:asciiTheme="minorHAnsi" w:eastAsia="Calibri" w:hAnsiTheme="minorHAnsi" w:cstheme="minorHAnsi"/>
          <w:b w:val="0"/>
          <w:bCs w:val="0"/>
          <w:color w:val="000000" w:themeColor="text1"/>
          <w:sz w:val="22"/>
          <w:szCs w:val="22"/>
        </w:rPr>
        <w:t>Les bénéficiaires sont les organismes de recherche et les établissements d’enseignement supérieur et de recherche implantés dans la région des Pays de la Loire.</w:t>
      </w:r>
    </w:p>
    <w:p w14:paraId="48B4E555" w14:textId="77777777" w:rsidR="0035630C" w:rsidRPr="00C402DD" w:rsidRDefault="0035630C" w:rsidP="0035630C">
      <w:pPr>
        <w:spacing w:after="0"/>
        <w:rPr>
          <w:rFonts w:cstheme="minorHAnsi"/>
          <w:b/>
          <w:bCs/>
        </w:rPr>
      </w:pPr>
    </w:p>
    <w:p w14:paraId="5ECEC146" w14:textId="77777777" w:rsidR="0035630C" w:rsidRPr="00EC2FD0" w:rsidRDefault="0035630C" w:rsidP="0035630C">
      <w:pPr>
        <w:rPr>
          <w:rFonts w:cstheme="minorHAnsi"/>
        </w:rPr>
      </w:pPr>
      <w:r w:rsidRPr="00EC2FD0">
        <w:rPr>
          <w:rFonts w:cstheme="minorHAnsi"/>
        </w:rPr>
        <w:t>Sur le plan thématique, l’appel est blanc. Il vise à renforcer des compétences clés sur des sujets identifiés comme prioritaires par les acteurs de l’enseignement supérieur et de la recherche.</w:t>
      </w:r>
    </w:p>
    <w:p w14:paraId="7E42A1BE" w14:textId="44E15B2D" w:rsidR="0035630C" w:rsidRPr="00EC2FD0" w:rsidRDefault="0035630C" w:rsidP="00EC2FD0">
      <w:pPr>
        <w:shd w:val="clear" w:color="auto" w:fill="95B3D7" w:themeFill="accent1" w:themeFillTint="99"/>
        <w:rPr>
          <w:rFonts w:cstheme="minorHAnsi"/>
          <w:b/>
          <w:bCs/>
        </w:rPr>
      </w:pPr>
      <w:r w:rsidRPr="00EC2FD0">
        <w:rPr>
          <w:rFonts w:cstheme="minorHAnsi"/>
          <w:b/>
          <w:bCs/>
        </w:rPr>
        <w:t>LA DEMANDE</w:t>
      </w:r>
    </w:p>
    <w:p w14:paraId="5D43F0C1" w14:textId="77777777" w:rsidR="0035630C" w:rsidRPr="00EC2FD0" w:rsidRDefault="0035630C" w:rsidP="0096376E">
      <w:pPr>
        <w:pStyle w:val="Titre2"/>
        <w:pBdr>
          <w:bottom w:val="single" w:sz="4" w:space="1" w:color="auto"/>
        </w:pBdr>
        <w:jc w:val="both"/>
        <w:rPr>
          <w:rFonts w:asciiTheme="minorHAnsi" w:hAnsiTheme="minorHAnsi" w:cstheme="minorHAnsi"/>
          <w:sz w:val="22"/>
          <w:szCs w:val="22"/>
          <w:lang w:eastAsia="fr-FR"/>
        </w:rPr>
      </w:pPr>
      <w:r w:rsidRPr="00EC2FD0">
        <w:rPr>
          <w:rFonts w:asciiTheme="minorHAnsi" w:hAnsiTheme="minorHAnsi" w:cstheme="minorHAnsi"/>
          <w:sz w:val="22"/>
          <w:szCs w:val="22"/>
          <w:lang w:eastAsia="fr-FR"/>
        </w:rPr>
        <w:t xml:space="preserve">Le candidat </w:t>
      </w:r>
    </w:p>
    <w:p w14:paraId="12780A56" w14:textId="45CA5E97" w:rsidR="0035630C" w:rsidRPr="00EC2FD0" w:rsidRDefault="0035630C" w:rsidP="00EC2FD0">
      <w:pPr>
        <w:pStyle w:val="NormalWeb"/>
        <w:numPr>
          <w:ilvl w:val="0"/>
          <w:numId w:val="4"/>
        </w:numPr>
        <w:spacing w:before="120" w:beforeAutospacing="0" w:after="0" w:afterAutospacing="0"/>
        <w:ind w:left="641" w:hanging="357"/>
        <w:jc w:val="both"/>
        <w:rPr>
          <w:rFonts w:asciiTheme="minorHAnsi" w:hAnsiTheme="minorHAnsi" w:cstheme="minorHAnsi"/>
          <w:sz w:val="22"/>
          <w:szCs w:val="22"/>
        </w:rPr>
      </w:pPr>
      <w:bookmarkStart w:id="0" w:name="_Hlk95133958"/>
      <w:r w:rsidRPr="00EC2FD0">
        <w:rPr>
          <w:rFonts w:asciiTheme="minorHAnsi" w:hAnsiTheme="minorHAnsi" w:cstheme="minorHAnsi"/>
          <w:sz w:val="22"/>
          <w:szCs w:val="22"/>
        </w:rPr>
        <w:t xml:space="preserve">Civilité (Madame / </w:t>
      </w:r>
      <w:r w:rsidR="00C73F29" w:rsidRPr="00EC2FD0">
        <w:rPr>
          <w:rFonts w:asciiTheme="minorHAnsi" w:hAnsiTheme="minorHAnsi" w:cstheme="minorHAnsi"/>
          <w:sz w:val="22"/>
          <w:szCs w:val="22"/>
        </w:rPr>
        <w:t>Monsieur) *</w:t>
      </w:r>
      <w:r w:rsidRPr="00EC2FD0">
        <w:rPr>
          <w:rFonts w:asciiTheme="minorHAnsi" w:hAnsiTheme="minorHAnsi" w:cstheme="minorHAnsi"/>
          <w:sz w:val="22"/>
          <w:szCs w:val="22"/>
        </w:rPr>
        <w:t xml:space="preserve"> : </w:t>
      </w:r>
    </w:p>
    <w:p w14:paraId="5EF987CE" w14:textId="6238BAAB" w:rsidR="00C402DD" w:rsidRPr="00EC2FD0" w:rsidRDefault="0035630C" w:rsidP="00EC2FD0">
      <w:pPr>
        <w:pStyle w:val="NormalWeb"/>
        <w:numPr>
          <w:ilvl w:val="0"/>
          <w:numId w:val="4"/>
        </w:numPr>
        <w:spacing w:before="120" w:beforeAutospacing="0" w:after="0" w:afterAutospacing="0"/>
        <w:ind w:left="641" w:hanging="357"/>
        <w:jc w:val="both"/>
        <w:rPr>
          <w:rFonts w:asciiTheme="minorHAnsi" w:hAnsiTheme="minorHAnsi" w:cstheme="minorHAnsi"/>
          <w:sz w:val="22"/>
          <w:szCs w:val="22"/>
        </w:rPr>
      </w:pPr>
      <w:r w:rsidRPr="00EC2FD0">
        <w:rPr>
          <w:rFonts w:asciiTheme="minorHAnsi" w:hAnsiTheme="minorHAnsi" w:cstheme="minorHAnsi"/>
          <w:sz w:val="22"/>
          <w:szCs w:val="22"/>
        </w:rPr>
        <w:t>N</w:t>
      </w:r>
      <w:r w:rsidR="00C73F29">
        <w:rPr>
          <w:rFonts w:asciiTheme="minorHAnsi" w:hAnsiTheme="minorHAnsi" w:cstheme="minorHAnsi"/>
          <w:sz w:val="22"/>
          <w:szCs w:val="22"/>
        </w:rPr>
        <w:t>om</w:t>
      </w:r>
      <w:r w:rsidR="00C402DD" w:rsidRPr="00EC2FD0">
        <w:rPr>
          <w:rFonts w:asciiTheme="minorHAnsi" w:hAnsiTheme="minorHAnsi" w:cstheme="minorHAnsi"/>
          <w:sz w:val="22"/>
          <w:szCs w:val="22"/>
        </w:rPr>
        <w:t>*</w:t>
      </w:r>
      <w:r w:rsidR="005A4FAF" w:rsidRPr="00EC2FD0">
        <w:rPr>
          <w:rFonts w:asciiTheme="minorHAnsi" w:hAnsiTheme="minorHAnsi" w:cstheme="minorHAnsi"/>
          <w:sz w:val="22"/>
          <w:szCs w:val="22"/>
        </w:rPr>
        <w:t xml:space="preserve"> (imposer les majuscules sur ce champ)</w:t>
      </w:r>
      <w:r w:rsidR="00C402DD" w:rsidRPr="00EC2FD0">
        <w:rPr>
          <w:rFonts w:asciiTheme="minorHAnsi" w:hAnsiTheme="minorHAnsi" w:cstheme="minorHAnsi"/>
          <w:sz w:val="22"/>
          <w:szCs w:val="22"/>
        </w:rPr>
        <w:t> :</w:t>
      </w:r>
    </w:p>
    <w:p w14:paraId="22314023" w14:textId="102B8CA1" w:rsidR="0035630C" w:rsidRPr="00C402DD" w:rsidRDefault="0035630C" w:rsidP="00EC2FD0">
      <w:pPr>
        <w:pStyle w:val="NormalWeb"/>
        <w:numPr>
          <w:ilvl w:val="0"/>
          <w:numId w:val="4"/>
        </w:numPr>
        <w:spacing w:before="120" w:beforeAutospacing="0" w:after="0" w:afterAutospacing="0"/>
        <w:ind w:left="641" w:hanging="357"/>
        <w:jc w:val="both"/>
        <w:rPr>
          <w:rFonts w:asciiTheme="minorHAnsi" w:hAnsiTheme="minorHAnsi" w:cstheme="minorHAnsi"/>
          <w:sz w:val="22"/>
          <w:szCs w:val="22"/>
        </w:rPr>
      </w:pPr>
      <w:r w:rsidRPr="009B7BEF">
        <w:rPr>
          <w:rFonts w:asciiTheme="minorHAnsi" w:hAnsiTheme="minorHAnsi" w:cstheme="minorHAnsi"/>
          <w:sz w:val="22"/>
          <w:szCs w:val="22"/>
        </w:rPr>
        <w:t>Prénom</w:t>
      </w:r>
      <w:r w:rsidR="00C402DD" w:rsidRPr="009B7BEF">
        <w:rPr>
          <w:rFonts w:asciiTheme="minorHAnsi" w:hAnsiTheme="minorHAnsi" w:cstheme="minorHAnsi"/>
          <w:sz w:val="22"/>
          <w:szCs w:val="22"/>
        </w:rPr>
        <w:t>*</w:t>
      </w:r>
      <w:r w:rsidRPr="009B7BEF">
        <w:rPr>
          <w:rFonts w:asciiTheme="minorHAnsi" w:hAnsiTheme="minorHAnsi" w:cstheme="minorHAnsi"/>
          <w:sz w:val="22"/>
          <w:szCs w:val="22"/>
        </w:rPr>
        <w:t> :</w:t>
      </w:r>
      <w:r w:rsidRPr="00C402DD">
        <w:rPr>
          <w:rFonts w:asciiTheme="minorHAnsi" w:hAnsiTheme="minorHAnsi" w:cstheme="minorHAnsi"/>
          <w:sz w:val="22"/>
          <w:szCs w:val="22"/>
        </w:rPr>
        <w:tab/>
      </w:r>
      <w:r w:rsidRPr="00C402DD">
        <w:rPr>
          <w:rFonts w:asciiTheme="minorHAnsi" w:hAnsiTheme="minorHAnsi" w:cstheme="minorHAnsi"/>
          <w:sz w:val="22"/>
          <w:szCs w:val="22"/>
        </w:rPr>
        <w:tab/>
      </w:r>
      <w:r w:rsidRPr="00C402DD">
        <w:rPr>
          <w:rFonts w:asciiTheme="minorHAnsi" w:hAnsiTheme="minorHAnsi" w:cstheme="minorHAnsi"/>
          <w:sz w:val="22"/>
          <w:szCs w:val="22"/>
        </w:rPr>
        <w:tab/>
      </w:r>
      <w:r w:rsidRPr="00C402DD">
        <w:rPr>
          <w:rFonts w:asciiTheme="minorHAnsi" w:hAnsiTheme="minorHAnsi" w:cstheme="minorHAnsi"/>
          <w:sz w:val="22"/>
          <w:szCs w:val="22"/>
        </w:rPr>
        <w:tab/>
      </w:r>
      <w:r w:rsidRPr="00C402DD">
        <w:rPr>
          <w:rFonts w:asciiTheme="minorHAnsi" w:hAnsiTheme="minorHAnsi" w:cstheme="minorHAnsi"/>
          <w:sz w:val="22"/>
          <w:szCs w:val="22"/>
        </w:rPr>
        <w:tab/>
        <w:t xml:space="preserve"> </w:t>
      </w:r>
      <w:r w:rsidRPr="00C402DD">
        <w:rPr>
          <w:rFonts w:asciiTheme="minorHAnsi" w:hAnsiTheme="minorHAnsi" w:cstheme="minorHAnsi"/>
          <w:sz w:val="22"/>
          <w:szCs w:val="22"/>
        </w:rPr>
        <w:tab/>
      </w:r>
    </w:p>
    <w:p w14:paraId="56764FB6" w14:textId="71BEAE50" w:rsidR="0035630C" w:rsidRPr="00C402DD" w:rsidRDefault="0035630C" w:rsidP="00EC2FD0">
      <w:pPr>
        <w:pStyle w:val="NormalWeb"/>
        <w:numPr>
          <w:ilvl w:val="0"/>
          <w:numId w:val="4"/>
        </w:numPr>
        <w:spacing w:before="120" w:beforeAutospacing="0" w:after="0" w:afterAutospacing="0"/>
        <w:ind w:left="641" w:hanging="357"/>
        <w:jc w:val="both"/>
        <w:rPr>
          <w:rFonts w:asciiTheme="minorHAnsi" w:hAnsiTheme="minorHAnsi" w:cstheme="minorHAnsi"/>
          <w:sz w:val="22"/>
          <w:szCs w:val="22"/>
        </w:rPr>
      </w:pPr>
      <w:r w:rsidRPr="00C402DD">
        <w:rPr>
          <w:rFonts w:asciiTheme="minorHAnsi" w:hAnsiTheme="minorHAnsi" w:cstheme="minorHAnsi"/>
          <w:sz w:val="22"/>
          <w:szCs w:val="22"/>
        </w:rPr>
        <w:t xml:space="preserve">Date de naissance :  </w:t>
      </w:r>
    </w:p>
    <w:p w14:paraId="13DCE085" w14:textId="37A0567F" w:rsidR="0035630C" w:rsidRPr="00C402DD" w:rsidRDefault="0035630C" w:rsidP="00EC2FD0">
      <w:pPr>
        <w:pStyle w:val="NormalWeb"/>
        <w:numPr>
          <w:ilvl w:val="0"/>
          <w:numId w:val="4"/>
        </w:numPr>
        <w:spacing w:before="120" w:beforeAutospacing="0" w:after="0" w:afterAutospacing="0"/>
        <w:ind w:left="641" w:hanging="357"/>
        <w:jc w:val="both"/>
        <w:rPr>
          <w:rFonts w:asciiTheme="minorHAnsi" w:hAnsiTheme="minorHAnsi" w:cstheme="minorHAnsi"/>
          <w:sz w:val="22"/>
          <w:szCs w:val="22"/>
        </w:rPr>
      </w:pPr>
      <w:r w:rsidRPr="00C402DD">
        <w:rPr>
          <w:rFonts w:asciiTheme="minorHAnsi" w:hAnsiTheme="minorHAnsi" w:cstheme="minorHAnsi"/>
          <w:sz w:val="22"/>
          <w:szCs w:val="22"/>
        </w:rPr>
        <w:t>Coordonnées complètes</w:t>
      </w:r>
      <w:r w:rsidR="00C402DD">
        <w:rPr>
          <w:rFonts w:asciiTheme="minorHAnsi" w:hAnsiTheme="minorHAnsi" w:cstheme="minorHAnsi"/>
          <w:sz w:val="22"/>
          <w:szCs w:val="22"/>
        </w:rPr>
        <w:t>*</w:t>
      </w:r>
      <w:r w:rsidRPr="00C402DD">
        <w:rPr>
          <w:rFonts w:asciiTheme="minorHAnsi" w:hAnsiTheme="minorHAnsi" w:cstheme="minorHAnsi"/>
          <w:sz w:val="22"/>
          <w:szCs w:val="22"/>
        </w:rPr>
        <w:t> :</w:t>
      </w:r>
    </w:p>
    <w:p w14:paraId="1B9E1B45" w14:textId="11C22B8E" w:rsidR="0035630C" w:rsidRPr="00C402DD" w:rsidRDefault="00C73F29" w:rsidP="00EC2FD0">
      <w:pPr>
        <w:pStyle w:val="NormalWeb"/>
        <w:numPr>
          <w:ilvl w:val="0"/>
          <w:numId w:val="4"/>
        </w:numPr>
        <w:spacing w:before="120" w:beforeAutospacing="0" w:after="0" w:afterAutospacing="0"/>
        <w:ind w:left="641" w:hanging="357"/>
        <w:jc w:val="both"/>
        <w:rPr>
          <w:rFonts w:asciiTheme="minorHAnsi" w:hAnsiTheme="minorHAnsi" w:cstheme="minorHAnsi"/>
          <w:sz w:val="22"/>
          <w:szCs w:val="22"/>
        </w:rPr>
      </w:pPr>
      <w:r>
        <w:rPr>
          <w:rFonts w:asciiTheme="minorHAnsi" w:hAnsiTheme="minorHAnsi" w:cstheme="minorHAnsi"/>
          <w:sz w:val="22"/>
          <w:szCs w:val="22"/>
        </w:rPr>
        <w:t>Courriel</w:t>
      </w:r>
      <w:r w:rsidR="00C402DD">
        <w:rPr>
          <w:rFonts w:asciiTheme="minorHAnsi" w:hAnsiTheme="minorHAnsi" w:cstheme="minorHAnsi"/>
          <w:sz w:val="22"/>
          <w:szCs w:val="22"/>
        </w:rPr>
        <w:t>*</w:t>
      </w:r>
      <w:r w:rsidR="0035630C" w:rsidRPr="00C402DD">
        <w:rPr>
          <w:rFonts w:asciiTheme="minorHAnsi" w:hAnsiTheme="minorHAnsi" w:cstheme="minorHAnsi"/>
          <w:sz w:val="22"/>
          <w:szCs w:val="22"/>
        </w:rPr>
        <w:t xml:space="preserve"> : </w:t>
      </w:r>
    </w:p>
    <w:p w14:paraId="1B88EE73" w14:textId="68496315" w:rsidR="0035630C" w:rsidRPr="00C402DD" w:rsidRDefault="0035630C" w:rsidP="00EC2FD0">
      <w:pPr>
        <w:pStyle w:val="NormalWeb"/>
        <w:numPr>
          <w:ilvl w:val="0"/>
          <w:numId w:val="4"/>
        </w:numPr>
        <w:spacing w:before="120" w:beforeAutospacing="0" w:after="0" w:afterAutospacing="0"/>
        <w:ind w:left="641" w:hanging="357"/>
        <w:jc w:val="both"/>
        <w:rPr>
          <w:rFonts w:asciiTheme="minorHAnsi" w:hAnsiTheme="minorHAnsi" w:cstheme="minorHAnsi"/>
          <w:sz w:val="22"/>
          <w:szCs w:val="22"/>
        </w:rPr>
      </w:pPr>
      <w:r w:rsidRPr="00C402DD">
        <w:rPr>
          <w:rFonts w:asciiTheme="minorHAnsi" w:hAnsiTheme="minorHAnsi" w:cstheme="minorHAnsi"/>
          <w:sz w:val="22"/>
          <w:szCs w:val="22"/>
        </w:rPr>
        <w:t xml:space="preserve">Statut (poste </w:t>
      </w:r>
      <w:proofErr w:type="gramStart"/>
      <w:r w:rsidRPr="00C402DD">
        <w:rPr>
          <w:rFonts w:asciiTheme="minorHAnsi" w:hAnsiTheme="minorHAnsi" w:cstheme="minorHAnsi"/>
          <w:sz w:val="22"/>
          <w:szCs w:val="22"/>
        </w:rPr>
        <w:t>occupé)</w:t>
      </w:r>
      <w:r w:rsidR="00C402DD">
        <w:rPr>
          <w:rFonts w:asciiTheme="minorHAnsi" w:hAnsiTheme="minorHAnsi" w:cstheme="minorHAnsi"/>
          <w:sz w:val="22"/>
          <w:szCs w:val="22"/>
        </w:rPr>
        <w:t>*</w:t>
      </w:r>
      <w:proofErr w:type="gramEnd"/>
      <w:r w:rsidRPr="00C402DD">
        <w:rPr>
          <w:rFonts w:asciiTheme="minorHAnsi" w:hAnsiTheme="minorHAnsi" w:cstheme="minorHAnsi"/>
          <w:sz w:val="22"/>
          <w:szCs w:val="22"/>
        </w:rPr>
        <w:t xml:space="preserve"> :</w:t>
      </w:r>
    </w:p>
    <w:p w14:paraId="6F307715" w14:textId="11A00ED4" w:rsidR="0035630C" w:rsidRPr="00C402DD" w:rsidRDefault="0035630C" w:rsidP="00EC2FD0">
      <w:pPr>
        <w:pStyle w:val="NormalWeb"/>
        <w:numPr>
          <w:ilvl w:val="0"/>
          <w:numId w:val="4"/>
        </w:numPr>
        <w:spacing w:before="120" w:beforeAutospacing="0" w:after="0" w:afterAutospacing="0"/>
        <w:ind w:left="641" w:hanging="357"/>
        <w:jc w:val="both"/>
        <w:rPr>
          <w:rFonts w:asciiTheme="minorHAnsi" w:hAnsiTheme="minorHAnsi" w:cstheme="minorHAnsi"/>
          <w:sz w:val="22"/>
          <w:szCs w:val="22"/>
        </w:rPr>
      </w:pPr>
      <w:r w:rsidRPr="00C402DD">
        <w:rPr>
          <w:rFonts w:asciiTheme="minorHAnsi" w:hAnsiTheme="minorHAnsi" w:cstheme="minorHAnsi"/>
          <w:sz w:val="22"/>
          <w:szCs w:val="22"/>
        </w:rPr>
        <w:t>H-index :</w:t>
      </w:r>
    </w:p>
    <w:p w14:paraId="31556182" w14:textId="355E0FDB" w:rsidR="0035630C" w:rsidRDefault="0035630C" w:rsidP="00EC2FD0">
      <w:pPr>
        <w:pStyle w:val="Paragraphedeliste"/>
        <w:numPr>
          <w:ilvl w:val="0"/>
          <w:numId w:val="4"/>
        </w:numPr>
        <w:spacing w:before="120" w:after="0" w:line="240" w:lineRule="auto"/>
        <w:ind w:left="641" w:hanging="357"/>
        <w:jc w:val="both"/>
        <w:rPr>
          <w:rFonts w:cstheme="minorHAnsi"/>
        </w:rPr>
      </w:pPr>
      <w:r w:rsidRPr="00C402DD">
        <w:rPr>
          <w:rFonts w:cstheme="minorHAnsi"/>
        </w:rPr>
        <w:t>Année de prise de fonction dans un laboratoire en Pays de la Loire</w:t>
      </w:r>
      <w:r w:rsidR="00C402DD">
        <w:rPr>
          <w:rFonts w:cstheme="minorHAnsi"/>
        </w:rPr>
        <w:t>*</w:t>
      </w:r>
      <w:r w:rsidRPr="00C402DD">
        <w:rPr>
          <w:rFonts w:cstheme="minorHAnsi"/>
        </w:rPr>
        <w:t> :</w:t>
      </w:r>
    </w:p>
    <w:p w14:paraId="74932750" w14:textId="77777777" w:rsidR="00C73F29" w:rsidRPr="00C402DD" w:rsidRDefault="00C73F29" w:rsidP="00C73F29">
      <w:pPr>
        <w:pStyle w:val="Paragraphedeliste"/>
        <w:spacing w:before="120" w:after="0" w:line="240" w:lineRule="auto"/>
        <w:ind w:left="641"/>
        <w:jc w:val="both"/>
        <w:rPr>
          <w:rFonts w:cstheme="minorHAnsi"/>
        </w:rPr>
      </w:pPr>
    </w:p>
    <w:p w14:paraId="338A7BE3" w14:textId="4C581156" w:rsidR="0035630C" w:rsidRDefault="0035630C" w:rsidP="00EC2FD0">
      <w:pPr>
        <w:pStyle w:val="Paragraphedeliste"/>
        <w:numPr>
          <w:ilvl w:val="0"/>
          <w:numId w:val="4"/>
        </w:numPr>
        <w:spacing w:before="120" w:after="0" w:line="240" w:lineRule="auto"/>
        <w:ind w:left="641" w:hanging="357"/>
        <w:jc w:val="both"/>
        <w:rPr>
          <w:rFonts w:cstheme="minorHAnsi"/>
        </w:rPr>
      </w:pPr>
      <w:r w:rsidRPr="00C402DD">
        <w:rPr>
          <w:rFonts w:cstheme="minorHAnsi"/>
        </w:rPr>
        <w:t>Nom du laboratoire</w:t>
      </w:r>
      <w:r w:rsidR="00C402DD">
        <w:rPr>
          <w:rFonts w:cstheme="minorHAnsi"/>
        </w:rPr>
        <w:t>*</w:t>
      </w:r>
      <w:r w:rsidRPr="00C402DD">
        <w:rPr>
          <w:rFonts w:cstheme="minorHAnsi"/>
        </w:rPr>
        <w:t xml:space="preserve"> : </w:t>
      </w:r>
    </w:p>
    <w:p w14:paraId="6B5AAB97" w14:textId="77777777" w:rsidR="00C73F29" w:rsidRPr="00C73F29" w:rsidRDefault="00C73F29" w:rsidP="00C73F29">
      <w:pPr>
        <w:pStyle w:val="Paragraphedeliste"/>
        <w:rPr>
          <w:rFonts w:cstheme="minorHAnsi"/>
        </w:rPr>
      </w:pPr>
    </w:p>
    <w:p w14:paraId="62BF8E20" w14:textId="22F4837B" w:rsidR="0035630C" w:rsidRDefault="0035630C" w:rsidP="00EC2FD0">
      <w:pPr>
        <w:pStyle w:val="Paragraphedeliste"/>
        <w:numPr>
          <w:ilvl w:val="0"/>
          <w:numId w:val="4"/>
        </w:numPr>
        <w:spacing w:before="120" w:after="0" w:line="240" w:lineRule="auto"/>
        <w:ind w:left="641" w:hanging="357"/>
        <w:jc w:val="both"/>
        <w:rPr>
          <w:rFonts w:cstheme="minorHAnsi"/>
        </w:rPr>
      </w:pPr>
      <w:r w:rsidRPr="00C402DD">
        <w:rPr>
          <w:rFonts w:cstheme="minorHAnsi"/>
        </w:rPr>
        <w:t>Année de soutenance de la thèse</w:t>
      </w:r>
      <w:r w:rsidR="00C402DD">
        <w:rPr>
          <w:rFonts w:cstheme="minorHAnsi"/>
        </w:rPr>
        <w:t>*</w:t>
      </w:r>
      <w:r w:rsidRPr="00C402DD">
        <w:rPr>
          <w:rFonts w:cstheme="minorHAnsi"/>
        </w:rPr>
        <w:t> :</w:t>
      </w:r>
    </w:p>
    <w:p w14:paraId="1964C407" w14:textId="77777777" w:rsidR="00C73F29" w:rsidRPr="00C402DD" w:rsidRDefault="00C73F29" w:rsidP="00C73F29">
      <w:pPr>
        <w:pStyle w:val="Paragraphedeliste"/>
        <w:spacing w:before="120" w:after="0" w:line="240" w:lineRule="auto"/>
        <w:ind w:left="641"/>
        <w:jc w:val="both"/>
        <w:rPr>
          <w:rFonts w:cstheme="minorHAnsi"/>
        </w:rPr>
      </w:pPr>
    </w:p>
    <w:p w14:paraId="69BC5995" w14:textId="236311B4" w:rsidR="0035630C" w:rsidRPr="00C402DD" w:rsidRDefault="0035630C" w:rsidP="00EC2FD0">
      <w:pPr>
        <w:pStyle w:val="Paragraphedeliste"/>
        <w:numPr>
          <w:ilvl w:val="0"/>
          <w:numId w:val="4"/>
        </w:numPr>
        <w:spacing w:before="120" w:after="0" w:line="240" w:lineRule="auto"/>
        <w:ind w:left="641" w:hanging="357"/>
        <w:jc w:val="both"/>
        <w:rPr>
          <w:rFonts w:cstheme="minorHAnsi"/>
        </w:rPr>
      </w:pPr>
      <w:r w:rsidRPr="00C402DD">
        <w:rPr>
          <w:rFonts w:cstheme="minorHAnsi"/>
        </w:rPr>
        <w:lastRenderedPageBreak/>
        <w:t xml:space="preserve">En cas de candidature à l’ERC </w:t>
      </w:r>
      <w:proofErr w:type="spellStart"/>
      <w:r w:rsidRPr="00C402DD">
        <w:rPr>
          <w:rFonts w:cstheme="minorHAnsi"/>
        </w:rPr>
        <w:t>CoG</w:t>
      </w:r>
      <w:proofErr w:type="spellEnd"/>
      <w:r w:rsidRPr="00C402DD">
        <w:rPr>
          <w:rFonts w:cstheme="minorHAnsi"/>
        </w:rPr>
        <w:t xml:space="preserve">, préciser le nombre d’années restantes pour une candidature ERC </w:t>
      </w:r>
      <w:proofErr w:type="spellStart"/>
      <w:r w:rsidRPr="00C402DD">
        <w:rPr>
          <w:rFonts w:cstheme="minorHAnsi"/>
        </w:rPr>
        <w:t>CoG</w:t>
      </w:r>
      <w:proofErr w:type="spellEnd"/>
      <w:r w:rsidR="00C402DD">
        <w:rPr>
          <w:rFonts w:cstheme="minorHAnsi"/>
        </w:rPr>
        <w:t>*</w:t>
      </w:r>
      <w:r w:rsidRPr="00C402DD">
        <w:rPr>
          <w:rFonts w:cstheme="minorHAnsi"/>
        </w:rPr>
        <w:t> :</w:t>
      </w:r>
    </w:p>
    <w:p w14:paraId="79C5A1E9" w14:textId="2AAADAEB" w:rsidR="0035630C" w:rsidRPr="00C402DD" w:rsidRDefault="0035630C" w:rsidP="00EC2FD0">
      <w:pPr>
        <w:pStyle w:val="NormalWeb"/>
        <w:numPr>
          <w:ilvl w:val="0"/>
          <w:numId w:val="4"/>
        </w:numPr>
        <w:spacing w:before="120" w:beforeAutospacing="0" w:after="0" w:afterAutospacing="0"/>
        <w:ind w:left="641" w:hanging="357"/>
        <w:jc w:val="both"/>
        <w:rPr>
          <w:rFonts w:asciiTheme="minorHAnsi" w:hAnsiTheme="minorHAnsi" w:cstheme="minorHAnsi"/>
          <w:sz w:val="22"/>
          <w:szCs w:val="22"/>
        </w:rPr>
      </w:pPr>
      <w:r w:rsidRPr="00C402DD">
        <w:rPr>
          <w:rFonts w:asciiTheme="minorHAnsi" w:hAnsiTheme="minorHAnsi" w:cstheme="minorHAnsi"/>
          <w:sz w:val="22"/>
          <w:szCs w:val="22"/>
        </w:rPr>
        <w:t>Habilitation à diriger les recherches</w:t>
      </w:r>
      <w:r w:rsidR="00C402DD">
        <w:rPr>
          <w:rFonts w:asciiTheme="minorHAnsi" w:hAnsiTheme="minorHAnsi" w:cstheme="minorHAnsi"/>
          <w:sz w:val="22"/>
          <w:szCs w:val="22"/>
        </w:rPr>
        <w:t>*</w:t>
      </w:r>
      <w:r w:rsidRPr="00C402DD">
        <w:rPr>
          <w:rFonts w:asciiTheme="minorHAnsi" w:hAnsiTheme="minorHAnsi" w:cstheme="minorHAnsi"/>
          <w:sz w:val="22"/>
          <w:szCs w:val="22"/>
        </w:rPr>
        <w:t xml:space="preserve"> : </w:t>
      </w:r>
      <w:r w:rsidRPr="00C402DD">
        <w:rPr>
          <w:rFonts w:asciiTheme="minorHAnsi" w:hAnsiTheme="minorHAnsi" w:cstheme="minorHAnsi"/>
          <w:sz w:val="22"/>
          <w:szCs w:val="22"/>
        </w:rPr>
        <w:sym w:font="Wingdings" w:char="F071"/>
      </w:r>
      <w:r w:rsidRPr="00C402DD">
        <w:rPr>
          <w:rFonts w:asciiTheme="minorHAnsi" w:hAnsiTheme="minorHAnsi" w:cstheme="minorHAnsi"/>
          <w:sz w:val="22"/>
          <w:szCs w:val="22"/>
        </w:rPr>
        <w:t xml:space="preserve"> oui     </w:t>
      </w:r>
      <w:r w:rsidRPr="00C402DD">
        <w:rPr>
          <w:rFonts w:asciiTheme="minorHAnsi" w:hAnsiTheme="minorHAnsi" w:cstheme="minorHAnsi"/>
          <w:sz w:val="22"/>
          <w:szCs w:val="22"/>
        </w:rPr>
        <w:sym w:font="Wingdings" w:char="F071"/>
      </w:r>
      <w:r w:rsidRPr="00C402DD">
        <w:rPr>
          <w:rFonts w:asciiTheme="minorHAnsi" w:hAnsiTheme="minorHAnsi" w:cstheme="minorHAnsi"/>
          <w:sz w:val="22"/>
          <w:szCs w:val="22"/>
        </w:rPr>
        <w:t xml:space="preserve"> non    </w:t>
      </w:r>
    </w:p>
    <w:p w14:paraId="2DE1605B" w14:textId="779D2982" w:rsidR="0035630C" w:rsidRPr="00C402DD" w:rsidRDefault="0035630C" w:rsidP="00EC2FD0">
      <w:pPr>
        <w:pStyle w:val="Paragraphedeliste"/>
        <w:numPr>
          <w:ilvl w:val="0"/>
          <w:numId w:val="4"/>
        </w:numPr>
        <w:spacing w:before="120" w:after="0" w:line="240" w:lineRule="auto"/>
        <w:ind w:left="641" w:hanging="357"/>
        <w:jc w:val="both"/>
        <w:rPr>
          <w:rFonts w:cstheme="minorHAnsi"/>
        </w:rPr>
      </w:pPr>
      <w:r w:rsidRPr="00C402DD">
        <w:rPr>
          <w:rFonts w:cstheme="minorHAnsi"/>
        </w:rPr>
        <w:t>Nombre de publications</w:t>
      </w:r>
      <w:r w:rsidR="00C402DD">
        <w:rPr>
          <w:rFonts w:cstheme="minorHAnsi"/>
        </w:rPr>
        <w:t>*</w:t>
      </w:r>
      <w:r w:rsidRPr="00C402DD">
        <w:rPr>
          <w:rFonts w:cstheme="minorHAnsi"/>
        </w:rPr>
        <w:t> :</w:t>
      </w:r>
    </w:p>
    <w:p w14:paraId="3A3A4E83" w14:textId="49C0F8D0" w:rsidR="0035630C" w:rsidRPr="00C73F29" w:rsidRDefault="0035630C" w:rsidP="00EC2FD0">
      <w:pPr>
        <w:pStyle w:val="Paragraphedeliste"/>
        <w:numPr>
          <w:ilvl w:val="0"/>
          <w:numId w:val="4"/>
        </w:numPr>
        <w:spacing w:before="120" w:after="0" w:line="240" w:lineRule="auto"/>
        <w:ind w:left="641" w:hanging="357"/>
        <w:jc w:val="both"/>
        <w:rPr>
          <w:rFonts w:eastAsia="Calibri" w:cstheme="minorHAnsi"/>
          <w:lang w:eastAsia="fr-FR"/>
        </w:rPr>
      </w:pPr>
      <w:r w:rsidRPr="00C402DD">
        <w:rPr>
          <w:rFonts w:cstheme="minorHAnsi"/>
        </w:rPr>
        <w:t>Projets ou distinctions les plus significatifs</w:t>
      </w:r>
      <w:r w:rsidR="00C402DD">
        <w:rPr>
          <w:rFonts w:cstheme="minorHAnsi"/>
        </w:rPr>
        <w:t>*</w:t>
      </w:r>
      <w:r w:rsidRPr="00C402DD">
        <w:rPr>
          <w:rFonts w:cstheme="minorHAnsi"/>
        </w:rPr>
        <w:t xml:space="preserve"> : </w:t>
      </w:r>
      <w:r w:rsidRPr="00C402DD">
        <w:rPr>
          <w:rFonts w:eastAsia="Calibri" w:cstheme="minorHAnsi"/>
          <w:i/>
          <w:lang w:eastAsia="fr-FR"/>
        </w:rPr>
        <w:t>Maximum 500 caractères et 5 projets ou distinctions</w:t>
      </w:r>
    </w:p>
    <w:p w14:paraId="0B162D37" w14:textId="77777777" w:rsidR="00C73F29" w:rsidRPr="00C402DD" w:rsidRDefault="00C73F29" w:rsidP="00C73F29">
      <w:pPr>
        <w:pStyle w:val="Paragraphedeliste"/>
        <w:spacing w:before="120" w:after="0" w:line="240" w:lineRule="auto"/>
        <w:ind w:left="641"/>
        <w:jc w:val="both"/>
        <w:rPr>
          <w:rFonts w:eastAsia="Calibri" w:cstheme="minorHAnsi"/>
          <w:lang w:eastAsia="fr-FR"/>
        </w:rPr>
      </w:pPr>
    </w:p>
    <w:p w14:paraId="69E2CE0E" w14:textId="6CD14ECD" w:rsidR="0035630C" w:rsidRPr="00C73F29" w:rsidRDefault="0035630C" w:rsidP="00EC2FD0">
      <w:pPr>
        <w:pStyle w:val="Paragraphedeliste"/>
        <w:numPr>
          <w:ilvl w:val="0"/>
          <w:numId w:val="4"/>
        </w:numPr>
        <w:spacing w:before="120" w:after="0" w:line="240" w:lineRule="auto"/>
        <w:ind w:left="641" w:hanging="357"/>
        <w:jc w:val="both"/>
        <w:rPr>
          <w:rFonts w:eastAsia="Calibri" w:cstheme="minorHAnsi"/>
          <w:lang w:eastAsia="fr-FR"/>
        </w:rPr>
      </w:pPr>
      <w:r w:rsidRPr="00C402DD">
        <w:rPr>
          <w:rFonts w:cstheme="minorHAnsi"/>
        </w:rPr>
        <w:t>Publications majeures</w:t>
      </w:r>
      <w:r w:rsidR="00C402DD">
        <w:rPr>
          <w:rFonts w:cstheme="minorHAnsi"/>
        </w:rPr>
        <w:t>*</w:t>
      </w:r>
      <w:r w:rsidRPr="00C402DD">
        <w:rPr>
          <w:rFonts w:cstheme="minorHAnsi"/>
        </w:rPr>
        <w:t xml:space="preserve"> : </w:t>
      </w:r>
      <w:r w:rsidRPr="00C402DD">
        <w:rPr>
          <w:rFonts w:eastAsia="Calibri" w:cstheme="minorHAnsi"/>
          <w:i/>
          <w:lang w:eastAsia="fr-FR"/>
        </w:rPr>
        <w:t>Maximum 500 caractères et 3 publications majeures</w:t>
      </w:r>
    </w:p>
    <w:p w14:paraId="34C8F4AD" w14:textId="77777777" w:rsidR="00C73F29" w:rsidRPr="00C402DD" w:rsidRDefault="00C73F29" w:rsidP="00C73F29">
      <w:pPr>
        <w:pStyle w:val="Paragraphedeliste"/>
        <w:spacing w:before="120" w:after="0" w:line="240" w:lineRule="auto"/>
        <w:ind w:left="641"/>
        <w:jc w:val="both"/>
        <w:rPr>
          <w:rFonts w:eastAsia="Calibri" w:cstheme="minorHAnsi"/>
          <w:lang w:eastAsia="fr-FR"/>
        </w:rPr>
      </w:pPr>
    </w:p>
    <w:p w14:paraId="3D07E074" w14:textId="0B0725FB" w:rsidR="0035630C" w:rsidRPr="00C402DD" w:rsidRDefault="0035630C" w:rsidP="00EC2FD0">
      <w:pPr>
        <w:pStyle w:val="Paragraphedeliste"/>
        <w:numPr>
          <w:ilvl w:val="0"/>
          <w:numId w:val="4"/>
        </w:numPr>
        <w:spacing w:before="120" w:after="0" w:line="240" w:lineRule="auto"/>
        <w:ind w:left="641" w:hanging="357"/>
        <w:jc w:val="both"/>
        <w:rPr>
          <w:rFonts w:cstheme="minorHAnsi"/>
        </w:rPr>
      </w:pPr>
      <w:r w:rsidRPr="00C402DD">
        <w:rPr>
          <w:rFonts w:cstheme="minorHAnsi"/>
        </w:rPr>
        <w:t>Faits marquants du parcours</w:t>
      </w:r>
      <w:r w:rsidR="00C402DD">
        <w:rPr>
          <w:rFonts w:cstheme="minorHAnsi"/>
        </w:rPr>
        <w:t>*</w:t>
      </w:r>
      <w:r w:rsidRPr="00C402DD">
        <w:rPr>
          <w:rFonts w:cstheme="minorHAnsi"/>
        </w:rPr>
        <w:t xml:space="preserve"> : </w:t>
      </w:r>
      <w:r w:rsidRPr="00C402DD">
        <w:rPr>
          <w:rFonts w:cstheme="minorHAnsi"/>
          <w:i/>
        </w:rPr>
        <w:t>Maximum 500 caractères espaces compris</w:t>
      </w:r>
    </w:p>
    <w:p w14:paraId="723A9529" w14:textId="2C48C21C" w:rsidR="0035630C" w:rsidRPr="00C402DD" w:rsidRDefault="0035630C" w:rsidP="00EC2FD0">
      <w:pPr>
        <w:pStyle w:val="NormalWeb"/>
        <w:numPr>
          <w:ilvl w:val="0"/>
          <w:numId w:val="4"/>
        </w:numPr>
        <w:spacing w:before="120" w:beforeAutospacing="0" w:after="0" w:afterAutospacing="0"/>
        <w:ind w:left="641" w:hanging="357"/>
        <w:jc w:val="both"/>
        <w:rPr>
          <w:rFonts w:asciiTheme="minorHAnsi" w:hAnsiTheme="minorHAnsi" w:cstheme="minorHAnsi"/>
          <w:sz w:val="22"/>
          <w:szCs w:val="22"/>
        </w:rPr>
      </w:pPr>
      <w:r w:rsidRPr="00C402DD">
        <w:rPr>
          <w:rFonts w:asciiTheme="minorHAnsi" w:hAnsiTheme="minorHAnsi" w:cstheme="minorHAnsi"/>
          <w:sz w:val="22"/>
          <w:szCs w:val="22"/>
        </w:rPr>
        <w:t>ERC visé</w:t>
      </w:r>
      <w:r w:rsidR="00C402DD">
        <w:rPr>
          <w:rFonts w:asciiTheme="minorHAnsi" w:hAnsiTheme="minorHAnsi" w:cstheme="minorHAnsi"/>
          <w:sz w:val="22"/>
          <w:szCs w:val="22"/>
        </w:rPr>
        <w:t>*</w:t>
      </w:r>
      <w:r w:rsidRPr="00C402DD">
        <w:rPr>
          <w:rFonts w:asciiTheme="minorHAnsi" w:hAnsiTheme="minorHAnsi" w:cstheme="minorHAnsi"/>
          <w:sz w:val="22"/>
          <w:szCs w:val="22"/>
        </w:rPr>
        <w:t xml:space="preserve"> :    </w:t>
      </w:r>
      <w:r w:rsidRPr="00C402DD">
        <w:rPr>
          <w:rFonts w:asciiTheme="minorHAnsi" w:hAnsiTheme="minorHAnsi" w:cstheme="minorHAnsi"/>
          <w:sz w:val="22"/>
          <w:szCs w:val="22"/>
        </w:rPr>
        <w:sym w:font="Wingdings" w:char="F071"/>
      </w:r>
      <w:r w:rsidRPr="00C402DD">
        <w:rPr>
          <w:rFonts w:asciiTheme="minorHAnsi" w:hAnsiTheme="minorHAnsi" w:cstheme="minorHAnsi"/>
          <w:sz w:val="22"/>
          <w:szCs w:val="22"/>
        </w:rPr>
        <w:t xml:space="preserve"> ERC </w:t>
      </w:r>
      <w:proofErr w:type="spellStart"/>
      <w:r w:rsidRPr="00C402DD">
        <w:rPr>
          <w:rFonts w:asciiTheme="minorHAnsi" w:hAnsiTheme="minorHAnsi" w:cstheme="minorHAnsi"/>
          <w:sz w:val="22"/>
          <w:szCs w:val="22"/>
        </w:rPr>
        <w:t>Starting</w:t>
      </w:r>
      <w:proofErr w:type="spellEnd"/>
      <w:r w:rsidRPr="00C402DD">
        <w:rPr>
          <w:rFonts w:asciiTheme="minorHAnsi" w:hAnsiTheme="minorHAnsi" w:cstheme="minorHAnsi"/>
          <w:sz w:val="22"/>
          <w:szCs w:val="22"/>
        </w:rPr>
        <w:t xml:space="preserve"> Grant    </w:t>
      </w:r>
      <w:r w:rsidRPr="00C402DD">
        <w:rPr>
          <w:rFonts w:asciiTheme="minorHAnsi" w:hAnsiTheme="minorHAnsi" w:cstheme="minorHAnsi"/>
          <w:sz w:val="22"/>
          <w:szCs w:val="22"/>
        </w:rPr>
        <w:sym w:font="Wingdings" w:char="F071"/>
      </w:r>
      <w:r w:rsidRPr="00C402DD">
        <w:rPr>
          <w:rFonts w:asciiTheme="minorHAnsi" w:hAnsiTheme="minorHAnsi" w:cstheme="minorHAnsi"/>
          <w:sz w:val="22"/>
          <w:szCs w:val="22"/>
        </w:rPr>
        <w:t xml:space="preserve"> ERC </w:t>
      </w:r>
      <w:proofErr w:type="spellStart"/>
      <w:r w:rsidRPr="00C402DD">
        <w:rPr>
          <w:rFonts w:asciiTheme="minorHAnsi" w:hAnsiTheme="minorHAnsi" w:cstheme="minorHAnsi"/>
          <w:bCs/>
          <w:sz w:val="22"/>
          <w:szCs w:val="22"/>
        </w:rPr>
        <w:t>Consolidator</w:t>
      </w:r>
      <w:proofErr w:type="spellEnd"/>
      <w:r w:rsidRPr="00C402DD">
        <w:rPr>
          <w:rFonts w:asciiTheme="minorHAnsi" w:hAnsiTheme="minorHAnsi" w:cstheme="minorHAnsi"/>
          <w:bCs/>
          <w:sz w:val="22"/>
          <w:szCs w:val="22"/>
        </w:rPr>
        <w:t xml:space="preserve"> Grant</w:t>
      </w:r>
      <w:r w:rsidRPr="00C402DD">
        <w:rPr>
          <w:rFonts w:asciiTheme="minorHAnsi" w:hAnsiTheme="minorHAnsi" w:cstheme="minorHAnsi"/>
          <w:sz w:val="22"/>
          <w:szCs w:val="22"/>
        </w:rPr>
        <w:t xml:space="preserve">    </w:t>
      </w:r>
    </w:p>
    <w:bookmarkEnd w:id="0"/>
    <w:p w14:paraId="4C7929A0" w14:textId="77777777" w:rsidR="0035630C" w:rsidRPr="00C402DD" w:rsidRDefault="0035630C" w:rsidP="0096376E">
      <w:pPr>
        <w:pStyle w:val="Titre2"/>
        <w:pBdr>
          <w:bottom w:val="single" w:sz="4" w:space="1" w:color="auto"/>
        </w:pBdr>
        <w:jc w:val="both"/>
        <w:rPr>
          <w:rFonts w:asciiTheme="minorHAnsi" w:hAnsiTheme="minorHAnsi" w:cstheme="minorHAnsi"/>
          <w:sz w:val="22"/>
          <w:szCs w:val="22"/>
        </w:rPr>
      </w:pPr>
      <w:r w:rsidRPr="00C402DD">
        <w:rPr>
          <w:rFonts w:asciiTheme="minorHAnsi" w:hAnsiTheme="minorHAnsi" w:cstheme="minorHAnsi"/>
          <w:sz w:val="22"/>
          <w:szCs w:val="22"/>
        </w:rPr>
        <w:t xml:space="preserve">Le </w:t>
      </w:r>
      <w:r w:rsidRPr="00C402DD">
        <w:rPr>
          <w:rFonts w:asciiTheme="minorHAnsi" w:hAnsiTheme="minorHAnsi" w:cstheme="minorHAnsi"/>
          <w:sz w:val="22"/>
          <w:szCs w:val="22"/>
          <w:lang w:eastAsia="fr-FR"/>
        </w:rPr>
        <w:t>Projet</w:t>
      </w:r>
      <w:r w:rsidRPr="00C402DD">
        <w:rPr>
          <w:rFonts w:asciiTheme="minorHAnsi" w:hAnsiTheme="minorHAnsi" w:cstheme="minorHAnsi"/>
          <w:sz w:val="22"/>
          <w:szCs w:val="22"/>
        </w:rPr>
        <w:t xml:space="preserve">  </w:t>
      </w:r>
    </w:p>
    <w:p w14:paraId="5F3EAFF9" w14:textId="7E4B8149" w:rsidR="0035630C" w:rsidRPr="00C402DD" w:rsidRDefault="0035630C" w:rsidP="0035630C">
      <w:pPr>
        <w:pStyle w:val="NormalWeb"/>
        <w:numPr>
          <w:ilvl w:val="0"/>
          <w:numId w:val="5"/>
        </w:numPr>
        <w:spacing w:before="0" w:beforeAutospacing="0" w:after="0" w:afterAutospacing="0"/>
        <w:jc w:val="both"/>
        <w:rPr>
          <w:rFonts w:asciiTheme="minorHAnsi" w:hAnsiTheme="minorHAnsi" w:cstheme="minorHAnsi"/>
          <w:sz w:val="22"/>
          <w:szCs w:val="22"/>
        </w:rPr>
      </w:pPr>
      <w:bookmarkStart w:id="1" w:name="_Hlk95134629"/>
      <w:bookmarkStart w:id="2" w:name="_Hlk95134608"/>
      <w:r w:rsidRPr="00C402DD">
        <w:rPr>
          <w:rFonts w:asciiTheme="minorHAnsi" w:hAnsiTheme="minorHAnsi" w:cstheme="minorHAnsi"/>
          <w:sz w:val="22"/>
          <w:szCs w:val="22"/>
        </w:rPr>
        <w:t>Acronyme</w:t>
      </w:r>
      <w:r w:rsidR="00C402DD">
        <w:rPr>
          <w:rFonts w:asciiTheme="minorHAnsi" w:hAnsiTheme="minorHAnsi" w:cstheme="minorHAnsi"/>
          <w:sz w:val="22"/>
          <w:szCs w:val="22"/>
        </w:rPr>
        <w:t>*</w:t>
      </w:r>
      <w:r w:rsidRPr="00C402DD">
        <w:rPr>
          <w:rFonts w:asciiTheme="minorHAnsi" w:hAnsiTheme="minorHAnsi" w:cstheme="minorHAnsi"/>
          <w:sz w:val="22"/>
          <w:szCs w:val="22"/>
        </w:rPr>
        <w:t> :</w:t>
      </w:r>
    </w:p>
    <w:p w14:paraId="02F1BCED" w14:textId="2179694E" w:rsidR="0035630C" w:rsidRDefault="0035630C" w:rsidP="0035630C">
      <w:pPr>
        <w:pStyle w:val="NormalWeb"/>
        <w:numPr>
          <w:ilvl w:val="0"/>
          <w:numId w:val="5"/>
        </w:numPr>
        <w:spacing w:before="0" w:beforeAutospacing="0" w:after="0" w:afterAutospacing="0"/>
        <w:jc w:val="both"/>
        <w:rPr>
          <w:rFonts w:asciiTheme="minorHAnsi" w:hAnsiTheme="minorHAnsi" w:cstheme="minorHAnsi"/>
          <w:sz w:val="22"/>
          <w:szCs w:val="22"/>
        </w:rPr>
      </w:pPr>
      <w:r w:rsidRPr="00C402DD">
        <w:rPr>
          <w:rFonts w:asciiTheme="minorHAnsi" w:hAnsiTheme="minorHAnsi" w:cstheme="minorHAnsi"/>
          <w:sz w:val="22"/>
          <w:szCs w:val="22"/>
        </w:rPr>
        <w:t>Titre</w:t>
      </w:r>
      <w:r w:rsidR="00C402DD">
        <w:rPr>
          <w:rFonts w:asciiTheme="minorHAnsi" w:hAnsiTheme="minorHAnsi" w:cstheme="minorHAnsi"/>
          <w:sz w:val="22"/>
          <w:szCs w:val="22"/>
        </w:rPr>
        <w:t>*</w:t>
      </w:r>
      <w:r w:rsidRPr="00C402DD">
        <w:rPr>
          <w:rFonts w:asciiTheme="minorHAnsi" w:hAnsiTheme="minorHAnsi" w:cstheme="minorHAnsi"/>
          <w:sz w:val="22"/>
          <w:szCs w:val="22"/>
        </w:rPr>
        <w:t> :</w:t>
      </w:r>
    </w:p>
    <w:p w14:paraId="49C9910E" w14:textId="760D0417" w:rsidR="004B2875" w:rsidRPr="004B2875" w:rsidRDefault="004B2875" w:rsidP="004B2875">
      <w:pPr>
        <w:pStyle w:val="NormalWeb"/>
        <w:numPr>
          <w:ilvl w:val="0"/>
          <w:numId w:val="5"/>
        </w:numPr>
        <w:spacing w:before="0" w:beforeAutospacing="0" w:after="0" w:afterAutospacing="0"/>
        <w:jc w:val="both"/>
        <w:rPr>
          <w:rFonts w:asciiTheme="minorHAnsi" w:hAnsiTheme="minorHAnsi" w:cstheme="minorHAnsi"/>
          <w:sz w:val="22"/>
          <w:szCs w:val="22"/>
        </w:rPr>
      </w:pPr>
      <w:r w:rsidRPr="00C402DD">
        <w:rPr>
          <w:rFonts w:asciiTheme="minorHAnsi" w:hAnsiTheme="minorHAnsi" w:cstheme="minorHAnsi"/>
          <w:sz w:val="22"/>
          <w:szCs w:val="22"/>
        </w:rPr>
        <w:t>Durée (</w:t>
      </w:r>
      <w:r w:rsidRPr="00C402DD">
        <w:rPr>
          <w:rFonts w:asciiTheme="minorHAnsi" w:hAnsiTheme="minorHAnsi" w:cstheme="minorHAnsi"/>
          <w:i/>
          <w:iCs/>
          <w:sz w:val="22"/>
          <w:szCs w:val="22"/>
        </w:rPr>
        <w:t xml:space="preserve">18 à 24 </w:t>
      </w:r>
      <w:r w:rsidR="00C73F29" w:rsidRPr="00C402DD">
        <w:rPr>
          <w:rFonts w:asciiTheme="minorHAnsi" w:hAnsiTheme="minorHAnsi" w:cstheme="minorHAnsi"/>
          <w:i/>
          <w:iCs/>
          <w:sz w:val="22"/>
          <w:szCs w:val="22"/>
        </w:rPr>
        <w:t>mois</w:t>
      </w:r>
      <w:r w:rsidR="00C73F29" w:rsidRPr="00C402DD">
        <w:rPr>
          <w:rFonts w:asciiTheme="minorHAnsi" w:hAnsiTheme="minorHAnsi" w:cstheme="minorHAnsi"/>
          <w:sz w:val="22"/>
          <w:szCs w:val="22"/>
        </w:rPr>
        <w:t>)</w:t>
      </w:r>
      <w:r w:rsidR="00C73F29">
        <w:rPr>
          <w:rFonts w:asciiTheme="minorHAnsi" w:hAnsiTheme="minorHAnsi" w:cstheme="minorHAnsi"/>
          <w:sz w:val="22"/>
          <w:szCs w:val="22"/>
        </w:rPr>
        <w:t xml:space="preserve"> *</w:t>
      </w:r>
      <w:r w:rsidRPr="00C402DD">
        <w:rPr>
          <w:rFonts w:asciiTheme="minorHAnsi" w:hAnsiTheme="minorHAnsi" w:cstheme="minorHAnsi"/>
          <w:sz w:val="22"/>
          <w:szCs w:val="22"/>
        </w:rPr>
        <w:t> :</w:t>
      </w:r>
    </w:p>
    <w:p w14:paraId="0EE97EEE" w14:textId="1E2A1C2E" w:rsidR="0035630C" w:rsidRPr="00C402DD" w:rsidRDefault="0035630C" w:rsidP="0035630C">
      <w:pPr>
        <w:pStyle w:val="NormalWeb"/>
        <w:numPr>
          <w:ilvl w:val="0"/>
          <w:numId w:val="5"/>
        </w:numPr>
        <w:spacing w:before="0" w:beforeAutospacing="0" w:after="0" w:afterAutospacing="0"/>
        <w:jc w:val="both"/>
        <w:rPr>
          <w:rFonts w:asciiTheme="minorHAnsi" w:hAnsiTheme="minorHAnsi" w:cstheme="minorHAnsi"/>
          <w:sz w:val="22"/>
          <w:szCs w:val="22"/>
        </w:rPr>
      </w:pPr>
      <w:r w:rsidRPr="00C402DD">
        <w:rPr>
          <w:rFonts w:asciiTheme="minorHAnsi" w:hAnsiTheme="minorHAnsi" w:cstheme="minorHAnsi"/>
          <w:sz w:val="22"/>
          <w:szCs w:val="22"/>
        </w:rPr>
        <w:t>Mots clés en français</w:t>
      </w:r>
      <w:r w:rsidR="00C402DD">
        <w:rPr>
          <w:rFonts w:asciiTheme="minorHAnsi" w:hAnsiTheme="minorHAnsi" w:cstheme="minorHAnsi"/>
          <w:sz w:val="22"/>
          <w:szCs w:val="22"/>
        </w:rPr>
        <w:t>*</w:t>
      </w:r>
      <w:r w:rsidRPr="00C402DD">
        <w:rPr>
          <w:rFonts w:asciiTheme="minorHAnsi" w:hAnsiTheme="minorHAnsi" w:cstheme="minorHAnsi"/>
          <w:sz w:val="22"/>
          <w:szCs w:val="22"/>
        </w:rPr>
        <w:t xml:space="preserve"> :</w:t>
      </w:r>
    </w:p>
    <w:p w14:paraId="2EB73819" w14:textId="5087CD67" w:rsidR="0035630C" w:rsidRPr="00C402DD" w:rsidRDefault="0035630C" w:rsidP="0035630C">
      <w:pPr>
        <w:pStyle w:val="NormalWeb"/>
        <w:numPr>
          <w:ilvl w:val="0"/>
          <w:numId w:val="5"/>
        </w:numPr>
        <w:spacing w:before="0" w:beforeAutospacing="0" w:after="0" w:afterAutospacing="0"/>
        <w:jc w:val="both"/>
        <w:rPr>
          <w:rFonts w:asciiTheme="minorHAnsi" w:hAnsiTheme="minorHAnsi" w:cstheme="minorHAnsi"/>
          <w:sz w:val="22"/>
          <w:szCs w:val="22"/>
        </w:rPr>
      </w:pPr>
      <w:r w:rsidRPr="00C402DD">
        <w:rPr>
          <w:rFonts w:asciiTheme="minorHAnsi" w:hAnsiTheme="minorHAnsi" w:cstheme="minorHAnsi"/>
          <w:sz w:val="22"/>
          <w:szCs w:val="22"/>
        </w:rPr>
        <w:t>Mots clés en anglais</w:t>
      </w:r>
      <w:r w:rsidR="00C402DD">
        <w:rPr>
          <w:rFonts w:asciiTheme="minorHAnsi" w:hAnsiTheme="minorHAnsi" w:cstheme="minorHAnsi"/>
          <w:sz w:val="22"/>
          <w:szCs w:val="22"/>
        </w:rPr>
        <w:t>*</w:t>
      </w:r>
      <w:r w:rsidRPr="00C402DD">
        <w:rPr>
          <w:rFonts w:asciiTheme="minorHAnsi" w:hAnsiTheme="minorHAnsi" w:cstheme="minorHAnsi"/>
          <w:sz w:val="22"/>
          <w:szCs w:val="22"/>
        </w:rPr>
        <w:t xml:space="preserve"> :</w:t>
      </w:r>
    </w:p>
    <w:p w14:paraId="45EFD413" w14:textId="395BBF6E" w:rsidR="0035630C" w:rsidRPr="00EC2FD0" w:rsidRDefault="003533F1" w:rsidP="0035630C">
      <w:pPr>
        <w:pStyle w:val="NormalWeb"/>
        <w:numPr>
          <w:ilvl w:val="0"/>
          <w:numId w:val="5"/>
        </w:numPr>
        <w:spacing w:before="0" w:beforeAutospacing="0" w:after="0" w:afterAutospacing="0"/>
        <w:jc w:val="both"/>
        <w:rPr>
          <w:rFonts w:asciiTheme="minorHAnsi" w:hAnsiTheme="minorHAnsi" w:cstheme="minorHAnsi"/>
          <w:sz w:val="22"/>
          <w:szCs w:val="22"/>
        </w:rPr>
      </w:pPr>
      <w:r w:rsidRPr="00EC2FD0">
        <w:rPr>
          <w:rFonts w:asciiTheme="minorHAnsi" w:hAnsiTheme="minorHAnsi" w:cstheme="minorHAnsi"/>
          <w:sz w:val="22"/>
          <w:szCs w:val="22"/>
        </w:rPr>
        <w:t>Site principal de l’opération* </w:t>
      </w:r>
      <w:r w:rsidR="009B7BEF" w:rsidRPr="00EC2FD0">
        <w:rPr>
          <w:rFonts w:asciiTheme="minorHAnsi" w:hAnsiTheme="minorHAnsi" w:cstheme="minorHAnsi"/>
          <w:sz w:val="22"/>
          <w:szCs w:val="22"/>
        </w:rPr>
        <w:t xml:space="preserve">(Nantes / Angers / Le Mans / La Roche-Sur-Yon / Laval / Saint-Nazaire) </w:t>
      </w:r>
      <w:r w:rsidRPr="00EC2FD0">
        <w:rPr>
          <w:rFonts w:asciiTheme="minorHAnsi" w:hAnsiTheme="minorHAnsi" w:cstheme="minorHAnsi"/>
          <w:sz w:val="22"/>
          <w:szCs w:val="22"/>
        </w:rPr>
        <w:t xml:space="preserve">: </w:t>
      </w:r>
      <w:r w:rsidR="0035630C" w:rsidRPr="00EC2FD0">
        <w:rPr>
          <w:rFonts w:asciiTheme="minorHAnsi" w:hAnsiTheme="minorHAnsi" w:cstheme="minorHAnsi"/>
          <w:sz w:val="22"/>
          <w:szCs w:val="22"/>
        </w:rPr>
        <w:t xml:space="preserve"> </w:t>
      </w:r>
    </w:p>
    <w:bookmarkEnd w:id="1"/>
    <w:p w14:paraId="1CA7B133" w14:textId="77777777" w:rsidR="0035630C" w:rsidRPr="00EC2FD0" w:rsidRDefault="0035630C" w:rsidP="0035630C">
      <w:pPr>
        <w:pStyle w:val="NormalWeb"/>
        <w:spacing w:before="0" w:beforeAutospacing="0" w:after="0" w:afterAutospacing="0"/>
        <w:jc w:val="both"/>
        <w:rPr>
          <w:rFonts w:asciiTheme="minorHAnsi" w:hAnsiTheme="minorHAnsi" w:cstheme="minorHAnsi"/>
          <w:sz w:val="22"/>
          <w:szCs w:val="22"/>
        </w:rPr>
      </w:pPr>
    </w:p>
    <w:p w14:paraId="6845B243" w14:textId="77777777" w:rsidR="0035630C" w:rsidRPr="00EC2FD0" w:rsidRDefault="0035630C" w:rsidP="0035630C">
      <w:pPr>
        <w:autoSpaceDE w:val="0"/>
        <w:autoSpaceDN w:val="0"/>
        <w:adjustRightInd w:val="0"/>
        <w:spacing w:after="0" w:line="240" w:lineRule="auto"/>
        <w:ind w:right="-354"/>
        <w:jc w:val="both"/>
        <w:rPr>
          <w:rFonts w:cstheme="minorHAnsi"/>
          <w:bCs/>
          <w:lang w:val="en-US"/>
        </w:rPr>
        <w:sectPr w:rsidR="0035630C" w:rsidRPr="00EC2FD0" w:rsidSect="00EC2FD0">
          <w:headerReference w:type="default" r:id="rId11"/>
          <w:footerReference w:type="default" r:id="rId12"/>
          <w:headerReference w:type="first" r:id="rId13"/>
          <w:type w:val="continuous"/>
          <w:pgSz w:w="11906" w:h="16838"/>
          <w:pgMar w:top="720" w:right="720" w:bottom="720" w:left="720" w:header="708" w:footer="708" w:gutter="0"/>
          <w:cols w:space="708"/>
          <w:titlePg/>
          <w:docGrid w:linePitch="360"/>
        </w:sectPr>
      </w:pPr>
    </w:p>
    <w:p w14:paraId="54D4B225" w14:textId="77777777" w:rsidR="0035630C" w:rsidRPr="00EC2FD0" w:rsidRDefault="0035630C" w:rsidP="0035630C">
      <w:pPr>
        <w:autoSpaceDE w:val="0"/>
        <w:autoSpaceDN w:val="0"/>
        <w:adjustRightInd w:val="0"/>
        <w:spacing w:after="0" w:line="240" w:lineRule="auto"/>
        <w:ind w:right="-354"/>
        <w:jc w:val="both"/>
        <w:rPr>
          <w:rFonts w:cstheme="minorHAnsi"/>
          <w:bCs/>
          <w:lang w:val="en-US"/>
        </w:rPr>
      </w:pPr>
    </w:p>
    <w:p w14:paraId="7EC30E4E" w14:textId="08447F12" w:rsidR="0035630C" w:rsidRPr="00EC2FD0" w:rsidRDefault="0035630C" w:rsidP="00C73F2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textAlignment w:val="baseline"/>
        <w:rPr>
          <w:rFonts w:eastAsia="Times New Roman" w:cstheme="minorHAnsi"/>
          <w:sz w:val="20"/>
          <w:szCs w:val="20"/>
          <w:shd w:val="clear" w:color="auto" w:fill="FFFF00"/>
          <w:lang w:eastAsia="fr-FR"/>
        </w:rPr>
      </w:pPr>
      <w:bookmarkStart w:id="3" w:name="_Hlk95134674"/>
      <w:r w:rsidRPr="00EC2FD0">
        <w:rPr>
          <w:rFonts w:eastAsia="Times New Roman" w:cstheme="minorHAnsi"/>
          <w:b/>
          <w:bCs/>
          <w:lang w:eastAsia="fr-FR"/>
        </w:rPr>
        <w:t>Thématiques dites « Spécialisations intelligentes du territoire » : cocher une ou des thématiques dont le projet relève</w:t>
      </w:r>
      <w:r w:rsidR="00C402DD" w:rsidRPr="00EC2FD0">
        <w:rPr>
          <w:rFonts w:eastAsia="Times New Roman" w:cstheme="minorHAnsi"/>
          <w:lang w:eastAsia="fr-FR"/>
        </w:rPr>
        <w:t>*</w:t>
      </w:r>
      <w:r w:rsidRPr="00EC2FD0">
        <w:rPr>
          <w:rFonts w:eastAsia="Times New Roman" w:cstheme="minorHAnsi"/>
          <w:lang w:eastAsia="fr-FR"/>
        </w:rPr>
        <w:t xml:space="preserve"> : </w:t>
      </w:r>
    </w:p>
    <w:p w14:paraId="06487A57" w14:textId="77777777" w:rsidR="00995A8D" w:rsidRPr="00EC2FD0" w:rsidRDefault="00995A8D" w:rsidP="00C73F29">
      <w:pPr>
        <w:pStyle w:val="Paragraphedeliste"/>
        <w:numPr>
          <w:ilvl w:val="0"/>
          <w:numId w:val="1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textAlignment w:val="baseline"/>
        <w:rPr>
          <w:rFonts w:eastAsia="Times New Roman" w:cstheme="minorHAnsi"/>
          <w:lang w:eastAsia="fr-FR"/>
        </w:rPr>
      </w:pPr>
      <w:bookmarkStart w:id="4" w:name="_Hlk95140804"/>
      <w:r w:rsidRPr="00EC2FD0">
        <w:rPr>
          <w:rFonts w:eastAsia="Times New Roman" w:cstheme="minorHAnsi"/>
          <w:lang w:eastAsia="fr-FR"/>
        </w:rPr>
        <w:t>Alimentation et bioressources</w:t>
      </w:r>
    </w:p>
    <w:p w14:paraId="2589FFA6" w14:textId="77777777" w:rsidR="00995A8D" w:rsidRPr="00EC2FD0" w:rsidRDefault="00995A8D" w:rsidP="00C73F29">
      <w:pPr>
        <w:pStyle w:val="Paragraphedeliste"/>
        <w:numPr>
          <w:ilvl w:val="0"/>
          <w:numId w:val="1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textAlignment w:val="baseline"/>
        <w:rPr>
          <w:rFonts w:eastAsia="Times New Roman" w:cstheme="minorHAnsi"/>
          <w:lang w:eastAsia="fr-FR"/>
        </w:rPr>
      </w:pPr>
      <w:r w:rsidRPr="00EC2FD0">
        <w:rPr>
          <w:rFonts w:eastAsia="Times New Roman" w:cstheme="minorHAnsi"/>
          <w:lang w:eastAsia="fr-FR"/>
        </w:rPr>
        <w:t>Design et industries culturelles et créatives</w:t>
      </w:r>
    </w:p>
    <w:p w14:paraId="3A2144F1" w14:textId="77777777" w:rsidR="00995A8D" w:rsidRPr="00EC2FD0" w:rsidRDefault="00995A8D" w:rsidP="00C73F29">
      <w:pPr>
        <w:pStyle w:val="Paragraphedeliste"/>
        <w:numPr>
          <w:ilvl w:val="0"/>
          <w:numId w:val="1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textAlignment w:val="baseline"/>
        <w:rPr>
          <w:rFonts w:eastAsia="Times New Roman" w:cstheme="minorHAnsi"/>
          <w:lang w:eastAsia="fr-FR"/>
        </w:rPr>
      </w:pPr>
      <w:r w:rsidRPr="00EC2FD0">
        <w:rPr>
          <w:rFonts w:eastAsia="Times New Roman" w:cstheme="minorHAnsi"/>
          <w:lang w:eastAsia="fr-FR"/>
        </w:rPr>
        <w:t>Economie maritime</w:t>
      </w:r>
    </w:p>
    <w:p w14:paraId="295EAFE3" w14:textId="77777777" w:rsidR="00995A8D" w:rsidRPr="00EC2FD0" w:rsidRDefault="00995A8D" w:rsidP="00C73F29">
      <w:pPr>
        <w:pStyle w:val="Paragraphedeliste"/>
        <w:numPr>
          <w:ilvl w:val="0"/>
          <w:numId w:val="1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textAlignment w:val="baseline"/>
        <w:rPr>
          <w:rFonts w:eastAsia="Times New Roman" w:cstheme="minorHAnsi"/>
          <w:lang w:eastAsia="fr-FR"/>
        </w:rPr>
      </w:pPr>
      <w:r w:rsidRPr="00EC2FD0">
        <w:rPr>
          <w:rFonts w:eastAsia="Times New Roman" w:cstheme="minorHAnsi"/>
          <w:lang w:eastAsia="fr-FR"/>
        </w:rPr>
        <w:t>Energies de demain</w:t>
      </w:r>
    </w:p>
    <w:p w14:paraId="308E653E" w14:textId="77777777" w:rsidR="00995A8D" w:rsidRPr="00EC2FD0" w:rsidRDefault="00995A8D" w:rsidP="00C73F29">
      <w:pPr>
        <w:pStyle w:val="Paragraphedeliste"/>
        <w:numPr>
          <w:ilvl w:val="0"/>
          <w:numId w:val="1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textAlignment w:val="baseline"/>
        <w:rPr>
          <w:rFonts w:eastAsia="Times New Roman" w:cstheme="minorHAnsi"/>
          <w:lang w:eastAsia="fr-FR"/>
        </w:rPr>
      </w:pPr>
      <w:r w:rsidRPr="00EC2FD0">
        <w:rPr>
          <w:rFonts w:eastAsia="Times New Roman" w:cstheme="minorHAnsi"/>
          <w:lang w:eastAsia="fr-FR"/>
        </w:rPr>
        <w:t>Informatique, électronique et cybersécurité</w:t>
      </w:r>
    </w:p>
    <w:p w14:paraId="61CEC3D4" w14:textId="77777777" w:rsidR="00995A8D" w:rsidRPr="00EC2FD0" w:rsidRDefault="00995A8D" w:rsidP="00C73F29">
      <w:pPr>
        <w:pStyle w:val="Paragraphedeliste"/>
        <w:numPr>
          <w:ilvl w:val="0"/>
          <w:numId w:val="1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textAlignment w:val="baseline"/>
        <w:rPr>
          <w:rFonts w:eastAsia="Times New Roman" w:cstheme="minorHAnsi"/>
          <w:lang w:eastAsia="fr-FR"/>
        </w:rPr>
      </w:pPr>
      <w:r w:rsidRPr="00EC2FD0">
        <w:rPr>
          <w:rFonts w:eastAsia="Times New Roman" w:cstheme="minorHAnsi"/>
          <w:lang w:eastAsia="fr-FR"/>
        </w:rPr>
        <w:t>Technologies avancées de production</w:t>
      </w:r>
    </w:p>
    <w:p w14:paraId="1DBFCEBA" w14:textId="09C5F17B" w:rsidR="00995A8D" w:rsidRPr="00EC2FD0" w:rsidRDefault="00995A8D" w:rsidP="00C73F29">
      <w:pPr>
        <w:pStyle w:val="Paragraphedeliste"/>
        <w:numPr>
          <w:ilvl w:val="0"/>
          <w:numId w:val="1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textAlignment w:val="baseline"/>
        <w:rPr>
          <w:rFonts w:eastAsia="Times New Roman" w:cstheme="minorHAnsi"/>
          <w:lang w:eastAsia="fr-FR"/>
        </w:rPr>
      </w:pPr>
      <w:r w:rsidRPr="00EC2FD0">
        <w:rPr>
          <w:rFonts w:eastAsia="Times New Roman" w:cstheme="minorHAnsi"/>
          <w:lang w:eastAsia="fr-FR"/>
        </w:rPr>
        <w:t>Thérapies de demain et santé</w:t>
      </w:r>
    </w:p>
    <w:p w14:paraId="142574AE" w14:textId="77777777" w:rsidR="007C5568" w:rsidRPr="00EC2FD0" w:rsidRDefault="007C5568" w:rsidP="00C73F29">
      <w:pPr>
        <w:numPr>
          <w:ilvl w:val="0"/>
          <w:numId w:val="1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textAlignment w:val="baseline"/>
        <w:rPr>
          <w:rFonts w:eastAsia="Times New Roman" w:cstheme="minorHAnsi"/>
          <w:lang w:eastAsia="fr-FR"/>
        </w:rPr>
      </w:pPr>
      <w:r w:rsidRPr="00EC2FD0">
        <w:rPr>
          <w:rFonts w:eastAsia="Times New Roman" w:cstheme="minorHAnsi"/>
          <w:lang w:eastAsia="fr-FR"/>
        </w:rPr>
        <w:t>Le projet ne concerne pas une spécialisation intelligente </w:t>
      </w:r>
    </w:p>
    <w:bookmarkEnd w:id="2"/>
    <w:bookmarkEnd w:id="3"/>
    <w:bookmarkEnd w:id="4"/>
    <w:p w14:paraId="585FC885" w14:textId="77777777" w:rsidR="0035630C" w:rsidRPr="00EC2FD0" w:rsidRDefault="0035630C" w:rsidP="0035630C">
      <w:pPr>
        <w:spacing w:after="0" w:line="240" w:lineRule="auto"/>
        <w:textAlignment w:val="baseline"/>
        <w:rPr>
          <w:rFonts w:eastAsia="Times New Roman" w:cstheme="minorHAnsi"/>
          <w:sz w:val="18"/>
          <w:szCs w:val="18"/>
          <w:lang w:eastAsia="fr-FR"/>
        </w:rPr>
      </w:pPr>
    </w:p>
    <w:p w14:paraId="6D9C7EB0" w14:textId="77777777" w:rsidR="0035630C" w:rsidRPr="00EC2FD0" w:rsidRDefault="0035630C" w:rsidP="0035630C">
      <w:pPr>
        <w:spacing w:after="0" w:line="240" w:lineRule="auto"/>
        <w:jc w:val="both"/>
        <w:textAlignment w:val="baseline"/>
        <w:rPr>
          <w:rFonts w:eastAsia="Times New Roman" w:cstheme="minorHAnsi"/>
          <w:sz w:val="18"/>
          <w:szCs w:val="18"/>
          <w:lang w:eastAsia="fr-FR"/>
        </w:rPr>
      </w:pPr>
    </w:p>
    <w:p w14:paraId="27B5271E" w14:textId="19539528" w:rsidR="0035630C" w:rsidRPr="00EC2FD0" w:rsidRDefault="0035630C" w:rsidP="001D471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sz w:val="18"/>
          <w:szCs w:val="18"/>
          <w:lang w:eastAsia="fr-FR"/>
        </w:rPr>
      </w:pPr>
      <w:bookmarkStart w:id="5" w:name="_Hlk95134819"/>
      <w:r w:rsidRPr="00EC2FD0">
        <w:rPr>
          <w:rFonts w:eastAsia="Times New Roman" w:cstheme="minorHAnsi"/>
          <w:b/>
          <w:bCs/>
          <w:lang w:eastAsia="fr-FR"/>
        </w:rPr>
        <w:t>Thématique</w:t>
      </w:r>
      <w:r w:rsidR="009C6012" w:rsidRPr="00EC2FD0">
        <w:rPr>
          <w:rFonts w:eastAsia="Times New Roman" w:cstheme="minorHAnsi"/>
          <w:b/>
          <w:bCs/>
          <w:lang w:eastAsia="fr-FR"/>
        </w:rPr>
        <w:t>s</w:t>
      </w:r>
      <w:r w:rsidRPr="00EC2FD0">
        <w:rPr>
          <w:rFonts w:eastAsia="Times New Roman" w:cstheme="minorHAnsi"/>
          <w:b/>
          <w:bCs/>
          <w:lang w:eastAsia="fr-FR"/>
        </w:rPr>
        <w:t> scientifique</w:t>
      </w:r>
      <w:r w:rsidR="009C6012" w:rsidRPr="00EC2FD0">
        <w:rPr>
          <w:rFonts w:eastAsia="Times New Roman" w:cstheme="minorHAnsi"/>
          <w:b/>
          <w:bCs/>
          <w:lang w:eastAsia="fr-FR"/>
        </w:rPr>
        <w:t>s</w:t>
      </w:r>
      <w:r w:rsidRPr="00EC2FD0">
        <w:rPr>
          <w:rFonts w:eastAsia="Times New Roman" w:cstheme="minorHAnsi"/>
          <w:b/>
          <w:bCs/>
          <w:lang w:eastAsia="fr-FR"/>
        </w:rPr>
        <w:t> principale et secondaire</w:t>
      </w:r>
      <w:r w:rsidR="00C402DD" w:rsidRPr="00EC2FD0">
        <w:rPr>
          <w:rFonts w:eastAsia="Times New Roman" w:cstheme="minorHAnsi"/>
          <w:b/>
          <w:bCs/>
          <w:lang w:eastAsia="fr-FR"/>
        </w:rPr>
        <w:t>*</w:t>
      </w:r>
      <w:r w:rsidRPr="00EC2FD0">
        <w:rPr>
          <w:rFonts w:eastAsia="Times New Roman" w:cstheme="minorHAnsi"/>
          <w:b/>
          <w:bCs/>
          <w:lang w:eastAsia="fr-FR"/>
        </w:rPr>
        <w:t xml:space="preserve"> : </w:t>
      </w:r>
      <w:r w:rsidRPr="00EC2FD0">
        <w:rPr>
          <w:rFonts w:eastAsia="Times New Roman" w:cstheme="minorHAnsi"/>
          <w:lang w:eastAsia="fr-FR"/>
        </w:rPr>
        <w:t> </w:t>
      </w:r>
    </w:p>
    <w:p w14:paraId="7762B908" w14:textId="77777777" w:rsidR="00A260B6" w:rsidRPr="00C73F29" w:rsidRDefault="0086542C" w:rsidP="0086542C">
      <w:pPr>
        <w:spacing w:after="0" w:line="240" w:lineRule="auto"/>
        <w:jc w:val="both"/>
        <w:textAlignment w:val="baseline"/>
        <w:rPr>
          <w:rFonts w:eastAsia="Times New Roman" w:cstheme="minorHAnsi"/>
          <w:i/>
          <w:iCs/>
          <w:sz w:val="18"/>
          <w:szCs w:val="18"/>
          <w:lang w:eastAsia="fr-FR"/>
        </w:rPr>
      </w:pPr>
      <w:bookmarkStart w:id="6" w:name="_Hlk95923453"/>
      <w:r w:rsidRPr="00C73F29">
        <w:rPr>
          <w:rFonts w:eastAsia="Times New Roman" w:cstheme="minorHAnsi"/>
          <w:i/>
          <w:iCs/>
          <w:sz w:val="18"/>
          <w:szCs w:val="18"/>
          <w:lang w:eastAsia="fr-FR"/>
        </w:rPr>
        <w:t>Indiquer une thématique scientifique principale (DOMAINE</w:t>
      </w:r>
      <w:r w:rsidRPr="00C73F29">
        <w:rPr>
          <w:rFonts w:eastAsia="Times New Roman" w:cstheme="minorHAnsi"/>
          <w:b/>
          <w:bCs/>
          <w:i/>
          <w:iCs/>
          <w:sz w:val="18"/>
          <w:szCs w:val="18"/>
          <w:lang w:eastAsia="fr-FR"/>
        </w:rPr>
        <w:t>→</w:t>
      </w:r>
      <w:r w:rsidRPr="00C73F29">
        <w:rPr>
          <w:rFonts w:eastAsia="Times New Roman" w:cstheme="minorHAnsi"/>
          <w:i/>
          <w:iCs/>
          <w:sz w:val="18"/>
          <w:szCs w:val="18"/>
          <w:lang w:eastAsia="fr-FR"/>
        </w:rPr>
        <w:t> spécialité) et</w:t>
      </w:r>
      <w:r w:rsidR="00A260B6" w:rsidRPr="00C73F29">
        <w:rPr>
          <w:rFonts w:eastAsia="Times New Roman" w:cstheme="minorHAnsi"/>
          <w:i/>
          <w:iCs/>
          <w:sz w:val="18"/>
          <w:szCs w:val="18"/>
          <w:lang w:eastAsia="fr-FR"/>
        </w:rPr>
        <w:t xml:space="preserve"> </w:t>
      </w:r>
      <w:r w:rsidRPr="00C73F29">
        <w:rPr>
          <w:rFonts w:eastAsia="Times New Roman" w:cstheme="minorHAnsi"/>
          <w:i/>
          <w:iCs/>
          <w:sz w:val="18"/>
          <w:szCs w:val="18"/>
          <w:lang w:eastAsia="fr-FR"/>
        </w:rPr>
        <w:t>secondaire (DOMAINE</w:t>
      </w:r>
      <w:r w:rsidRPr="00C73F29">
        <w:rPr>
          <w:rFonts w:eastAsia="Times New Roman" w:cstheme="minorHAnsi"/>
          <w:b/>
          <w:bCs/>
          <w:i/>
          <w:iCs/>
          <w:sz w:val="18"/>
          <w:szCs w:val="18"/>
          <w:lang w:eastAsia="fr-FR"/>
        </w:rPr>
        <w:t>→</w:t>
      </w:r>
      <w:r w:rsidRPr="00C73F29">
        <w:rPr>
          <w:rFonts w:eastAsia="Times New Roman" w:cstheme="minorHAnsi"/>
          <w:i/>
          <w:iCs/>
          <w:sz w:val="18"/>
          <w:szCs w:val="18"/>
          <w:lang w:eastAsia="fr-FR"/>
        </w:rPr>
        <w:t xml:space="preserve"> spécialité), si concerné. </w:t>
      </w:r>
    </w:p>
    <w:p w14:paraId="248E5C1B" w14:textId="570EC917" w:rsidR="00EC2FD0" w:rsidRPr="00A260B6" w:rsidRDefault="0086542C" w:rsidP="00EC2FD0">
      <w:pPr>
        <w:spacing w:after="0" w:line="240" w:lineRule="auto"/>
        <w:jc w:val="both"/>
        <w:textAlignment w:val="baseline"/>
        <w:rPr>
          <w:rFonts w:eastAsia="Times New Roman" w:cstheme="minorHAnsi"/>
          <w:b/>
          <w:bCs/>
          <w:i/>
          <w:iCs/>
          <w:lang w:eastAsia="fr-FR"/>
        </w:rPr>
      </w:pPr>
      <w:r w:rsidRPr="00A260B6">
        <w:rPr>
          <w:rFonts w:eastAsia="Times New Roman" w:cstheme="minorHAnsi"/>
          <w:i/>
          <w:iCs/>
          <w:lang w:eastAsia="fr-FR"/>
        </w:rPr>
        <w:t>Exemple</w:t>
      </w:r>
      <w:r w:rsidR="00A260B6" w:rsidRPr="00A260B6">
        <w:rPr>
          <w:rFonts w:eastAsia="Times New Roman" w:cstheme="minorHAnsi"/>
          <w:i/>
          <w:iCs/>
          <w:lang w:eastAsia="fr-FR"/>
        </w:rPr>
        <w:t> </w:t>
      </w:r>
      <w:bookmarkStart w:id="7" w:name="_Hlk95923218"/>
      <w:r w:rsidR="00A260B6" w:rsidRPr="00A260B6">
        <w:rPr>
          <w:rFonts w:eastAsia="Times New Roman" w:cstheme="minorHAnsi"/>
          <w:i/>
          <w:iCs/>
          <w:lang w:eastAsia="fr-FR"/>
        </w:rPr>
        <w:t xml:space="preserve">: </w:t>
      </w:r>
      <w:r w:rsidR="00EC2FD0" w:rsidRPr="00A260B6">
        <w:rPr>
          <w:rFonts w:eastAsia="Times New Roman" w:cstheme="minorHAnsi"/>
          <w:b/>
          <w:bCs/>
          <w:i/>
          <w:iCs/>
          <w:lang w:eastAsia="fr-FR"/>
        </w:rPr>
        <w:t>SCIENCES DE LA VIE - Biochimie et chimie du vivant </w:t>
      </w:r>
      <w:r w:rsidR="001D471A">
        <w:rPr>
          <w:rFonts w:eastAsia="Times New Roman" w:cstheme="minorHAnsi"/>
          <w:b/>
          <w:bCs/>
          <w:i/>
          <w:iCs/>
          <w:lang w:eastAsia="fr-FR"/>
        </w:rPr>
        <w:t>…</w:t>
      </w:r>
    </w:p>
    <w:p w14:paraId="12EFA154" w14:textId="48F47C9F" w:rsidR="00EC2FD0" w:rsidRPr="00A260B6" w:rsidRDefault="00EC2FD0" w:rsidP="00EC2FD0">
      <w:pPr>
        <w:spacing w:after="0" w:line="240" w:lineRule="auto"/>
        <w:jc w:val="both"/>
        <w:textAlignment w:val="baseline"/>
        <w:rPr>
          <w:rFonts w:eastAsia="Times New Roman" w:cstheme="minorHAnsi"/>
          <w:b/>
          <w:bCs/>
          <w:i/>
          <w:iCs/>
          <w:lang w:eastAsia="fr-FR"/>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1"/>
        <w:gridCol w:w="5059"/>
      </w:tblGrid>
      <w:tr w:rsidR="0035630C" w:rsidRPr="00EC2FD0" w14:paraId="0D28FE4D" w14:textId="77777777" w:rsidTr="0086542C">
        <w:trPr>
          <w:trHeight w:val="6315"/>
        </w:trPr>
        <w:tc>
          <w:tcPr>
            <w:tcW w:w="5391" w:type="dxa"/>
            <w:tcBorders>
              <w:top w:val="single" w:sz="6" w:space="0" w:color="auto"/>
              <w:left w:val="single" w:sz="6" w:space="0" w:color="auto"/>
              <w:bottom w:val="single" w:sz="6" w:space="0" w:color="auto"/>
              <w:right w:val="single" w:sz="6" w:space="0" w:color="auto"/>
            </w:tcBorders>
            <w:shd w:val="clear" w:color="auto" w:fill="auto"/>
            <w:hideMark/>
          </w:tcPr>
          <w:p w14:paraId="6259274A" w14:textId="77777777" w:rsidR="0035630C" w:rsidRPr="00EC2FD0" w:rsidRDefault="0035630C" w:rsidP="0086542C">
            <w:pPr>
              <w:pStyle w:val="Paragraphedeliste"/>
              <w:numPr>
                <w:ilvl w:val="0"/>
                <w:numId w:val="21"/>
              </w:numPr>
              <w:spacing w:after="0" w:line="240" w:lineRule="auto"/>
              <w:jc w:val="both"/>
              <w:textAlignment w:val="baseline"/>
              <w:rPr>
                <w:rFonts w:eastAsia="Times New Roman" w:cstheme="minorHAnsi"/>
                <w:b/>
                <w:bCs/>
                <w:sz w:val="24"/>
                <w:szCs w:val="24"/>
                <w:lang w:eastAsia="fr-FR"/>
              </w:rPr>
            </w:pPr>
            <w:bookmarkStart w:id="8" w:name="_Hlk95135483"/>
            <w:bookmarkEnd w:id="5"/>
            <w:bookmarkEnd w:id="6"/>
            <w:bookmarkEnd w:id="7"/>
            <w:r w:rsidRPr="00EC2FD0">
              <w:rPr>
                <w:rFonts w:eastAsia="Times New Roman" w:cstheme="minorHAnsi"/>
                <w:b/>
                <w:bCs/>
                <w:sz w:val="18"/>
                <w:szCs w:val="18"/>
                <w:lang w:eastAsia="fr-FR"/>
              </w:rPr>
              <w:lastRenderedPageBreak/>
              <w:t>SCIENCES DE LA VIE </w:t>
            </w:r>
          </w:p>
          <w:p w14:paraId="11453A98" w14:textId="4E9EB82F" w:rsidR="0035630C" w:rsidRPr="00EC2FD0" w:rsidRDefault="0035630C" w:rsidP="0086542C">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Biochimie et chimie du vivant  </w:t>
            </w:r>
          </w:p>
          <w:p w14:paraId="27E5A499" w14:textId="159B6FFA" w:rsidR="0035630C" w:rsidRPr="00EC2FD0" w:rsidRDefault="0035630C" w:rsidP="0086542C">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Caractérisation des structures et relations structure-fonction des </w:t>
            </w:r>
            <w:proofErr w:type="spellStart"/>
            <w:r w:rsidRPr="00EC2FD0">
              <w:rPr>
                <w:rFonts w:eastAsia="Times New Roman" w:cstheme="minorHAnsi"/>
                <w:sz w:val="18"/>
                <w:szCs w:val="18"/>
                <w:lang w:eastAsia="fr-FR"/>
              </w:rPr>
              <w:t>macro-molécules</w:t>
            </w:r>
            <w:proofErr w:type="spellEnd"/>
            <w:r w:rsidRPr="00EC2FD0">
              <w:rPr>
                <w:rFonts w:eastAsia="Times New Roman" w:cstheme="minorHAnsi"/>
                <w:sz w:val="18"/>
                <w:szCs w:val="18"/>
                <w:lang w:eastAsia="fr-FR"/>
              </w:rPr>
              <w:t> biologiques </w:t>
            </w:r>
          </w:p>
          <w:p w14:paraId="2FE85115" w14:textId="77E69A24" w:rsidR="0035630C" w:rsidRPr="00EC2FD0" w:rsidRDefault="0035630C" w:rsidP="0086542C">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Génétique, génomique et ARN </w:t>
            </w:r>
          </w:p>
          <w:p w14:paraId="7E7B61C0" w14:textId="72F014A5" w:rsidR="0035630C" w:rsidRPr="00EC2FD0" w:rsidRDefault="0035630C" w:rsidP="0086542C">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Biologie cellulaire, biologie du développement et de l’évolution  </w:t>
            </w:r>
          </w:p>
          <w:p w14:paraId="5E61FBC2" w14:textId="6C3CAC3E" w:rsidR="0035630C" w:rsidRPr="00EC2FD0" w:rsidRDefault="0035630C" w:rsidP="0086542C">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Physiologie et physiopathologie  </w:t>
            </w:r>
          </w:p>
          <w:p w14:paraId="700428CD" w14:textId="5C01FD8F" w:rsidR="0035630C" w:rsidRPr="00EC2FD0" w:rsidRDefault="0035630C" w:rsidP="0086542C">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Immunologie, Infectiologie et Inflammation  </w:t>
            </w:r>
          </w:p>
          <w:p w14:paraId="6A9E2CD1" w14:textId="08EB5FBE" w:rsidR="0035630C" w:rsidRPr="00EC2FD0" w:rsidRDefault="0035630C" w:rsidP="0086542C">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Neurosciences moléculaires et cellulaires – Neurobiologie du développement  </w:t>
            </w:r>
          </w:p>
          <w:p w14:paraId="512A40F1" w14:textId="3E763D30" w:rsidR="0035630C" w:rsidRPr="00EC2FD0" w:rsidRDefault="0035630C" w:rsidP="0086542C">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Neurosciences intégratives et cognitives </w:t>
            </w:r>
          </w:p>
          <w:p w14:paraId="5D0A306C" w14:textId="0AB1D145" w:rsidR="0035630C" w:rsidRPr="00EC2FD0" w:rsidRDefault="0035630C" w:rsidP="0086542C">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Recherche translationnelle en santé  </w:t>
            </w:r>
          </w:p>
          <w:p w14:paraId="6AF07506" w14:textId="7B92B966" w:rsidR="0035630C" w:rsidRPr="00EC2FD0" w:rsidRDefault="0035630C" w:rsidP="0086542C">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Innovation biomédicale </w:t>
            </w:r>
          </w:p>
          <w:p w14:paraId="25C6668F" w14:textId="035545D5" w:rsidR="0035630C" w:rsidRPr="00EC2FD0" w:rsidRDefault="0035630C" w:rsidP="0086542C">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Médecine régénérative </w:t>
            </w:r>
          </w:p>
          <w:p w14:paraId="47594DB2" w14:textId="77777777" w:rsidR="0035630C" w:rsidRPr="00EC2FD0" w:rsidRDefault="0035630C" w:rsidP="009A7881">
            <w:p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 </w:t>
            </w:r>
          </w:p>
          <w:p w14:paraId="48068606" w14:textId="77777777" w:rsidR="0035630C" w:rsidRPr="00EC2FD0" w:rsidRDefault="0035630C" w:rsidP="0086542C">
            <w:pPr>
              <w:pStyle w:val="Paragraphedeliste"/>
              <w:numPr>
                <w:ilvl w:val="0"/>
                <w:numId w:val="22"/>
              </w:num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SCIENCES DE L’ENVIRONNEMENT </w:t>
            </w:r>
          </w:p>
          <w:p w14:paraId="3D505E49" w14:textId="283F44C7" w:rsidR="0035630C" w:rsidRPr="00EC2FD0" w:rsidRDefault="0035630C" w:rsidP="0086542C">
            <w:pPr>
              <w:pStyle w:val="Paragraphedeliste"/>
              <w:numPr>
                <w:ilvl w:val="0"/>
                <w:numId w:val="20"/>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Terre solide et enveloppes fluides  </w:t>
            </w:r>
          </w:p>
          <w:p w14:paraId="4F3DE2A5" w14:textId="54B9868C" w:rsidR="0035630C" w:rsidRPr="00EC2FD0" w:rsidRDefault="0035630C" w:rsidP="0086542C">
            <w:pPr>
              <w:pStyle w:val="Paragraphedeliste"/>
              <w:numPr>
                <w:ilvl w:val="0"/>
                <w:numId w:val="20"/>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Terre vivante </w:t>
            </w:r>
          </w:p>
          <w:p w14:paraId="142CC2C3" w14:textId="75030D5E" w:rsidR="0035630C" w:rsidRPr="00EC2FD0" w:rsidRDefault="0035630C" w:rsidP="0086542C">
            <w:pPr>
              <w:pStyle w:val="Paragraphedeliste"/>
              <w:numPr>
                <w:ilvl w:val="0"/>
                <w:numId w:val="20"/>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Biologie des animaux, des organismes photosynthétiques et des micro-organismes  </w:t>
            </w:r>
          </w:p>
          <w:p w14:paraId="14387F1F" w14:textId="49DD9C57" w:rsidR="0035630C" w:rsidRPr="00EC2FD0" w:rsidRDefault="0035630C" w:rsidP="0086542C">
            <w:pPr>
              <w:pStyle w:val="Paragraphedeliste"/>
              <w:numPr>
                <w:ilvl w:val="0"/>
                <w:numId w:val="20"/>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Alimentation et systèmes alimentaires </w:t>
            </w:r>
          </w:p>
          <w:p w14:paraId="5671784A" w14:textId="77777777" w:rsidR="0035630C" w:rsidRPr="00EC2FD0" w:rsidRDefault="0035630C" w:rsidP="009A7881">
            <w:p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 </w:t>
            </w:r>
          </w:p>
          <w:p w14:paraId="5A209948" w14:textId="77777777" w:rsidR="0035630C" w:rsidRPr="00EC2FD0" w:rsidRDefault="0035630C" w:rsidP="0086542C">
            <w:pPr>
              <w:pStyle w:val="Paragraphedeliste"/>
              <w:numPr>
                <w:ilvl w:val="0"/>
                <w:numId w:val="22"/>
              </w:num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SCIENCES DU NUMERIQUE </w:t>
            </w:r>
          </w:p>
          <w:p w14:paraId="2FA5364D" w14:textId="44DFB65A" w:rsidR="0035630C" w:rsidRPr="00EC2FD0" w:rsidRDefault="0035630C" w:rsidP="0086542C">
            <w:pPr>
              <w:pStyle w:val="Paragraphedeliste"/>
              <w:numPr>
                <w:ilvl w:val="0"/>
                <w:numId w:val="23"/>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Fondements du numérique : informatique, automatique, traitement du signal </w:t>
            </w:r>
          </w:p>
          <w:p w14:paraId="7020E4F6" w14:textId="65DBE206" w:rsidR="0035630C" w:rsidRPr="00EC2FD0" w:rsidRDefault="0035630C" w:rsidP="0086542C">
            <w:pPr>
              <w:pStyle w:val="Paragraphedeliste"/>
              <w:numPr>
                <w:ilvl w:val="0"/>
                <w:numId w:val="23"/>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Intelligence artificielle et science des données  </w:t>
            </w:r>
          </w:p>
          <w:p w14:paraId="38FCAC07" w14:textId="6846F543" w:rsidR="0035630C" w:rsidRPr="00EC2FD0" w:rsidRDefault="0035630C" w:rsidP="0086542C">
            <w:pPr>
              <w:pStyle w:val="Paragraphedeliste"/>
              <w:numPr>
                <w:ilvl w:val="0"/>
                <w:numId w:val="23"/>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Sciences et génie du logiciel - Réseaux de communication multi-usages, infrastructures de hautes performances </w:t>
            </w:r>
          </w:p>
          <w:p w14:paraId="5060495B" w14:textId="0887E85C" w:rsidR="0035630C" w:rsidRPr="00EC2FD0" w:rsidRDefault="0035630C" w:rsidP="0086542C">
            <w:pPr>
              <w:pStyle w:val="Paragraphedeliste"/>
              <w:numPr>
                <w:ilvl w:val="0"/>
                <w:numId w:val="23"/>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Interaction, robotique  </w:t>
            </w:r>
          </w:p>
          <w:p w14:paraId="18EB0679" w14:textId="05F69D6B" w:rsidR="0035630C" w:rsidRPr="00EC2FD0" w:rsidRDefault="0035630C" w:rsidP="0086542C">
            <w:pPr>
              <w:pStyle w:val="Paragraphedeliste"/>
              <w:numPr>
                <w:ilvl w:val="0"/>
                <w:numId w:val="23"/>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Modèles numériques, simulation, applications </w:t>
            </w:r>
          </w:p>
          <w:p w14:paraId="0B63FE57" w14:textId="1978D5FA" w:rsidR="0035630C" w:rsidRPr="00EC2FD0" w:rsidRDefault="0035630C" w:rsidP="0086542C">
            <w:pPr>
              <w:pStyle w:val="Paragraphedeliste"/>
              <w:numPr>
                <w:ilvl w:val="0"/>
                <w:numId w:val="23"/>
              </w:num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sz w:val="18"/>
                <w:szCs w:val="18"/>
                <w:lang w:eastAsia="fr-FR"/>
              </w:rPr>
              <w:t>Technologies quantiques</w:t>
            </w:r>
            <w:r w:rsidRPr="00EC2FD0">
              <w:rPr>
                <w:rFonts w:eastAsia="Times New Roman" w:cstheme="minorHAnsi"/>
                <w:b/>
                <w:bCs/>
                <w:sz w:val="18"/>
                <w:szCs w:val="18"/>
                <w:lang w:eastAsia="fr-FR"/>
              </w:rPr>
              <w:t> </w:t>
            </w:r>
          </w:p>
        </w:tc>
        <w:tc>
          <w:tcPr>
            <w:tcW w:w="5059" w:type="dxa"/>
            <w:tcBorders>
              <w:top w:val="single" w:sz="6" w:space="0" w:color="auto"/>
              <w:left w:val="single" w:sz="6" w:space="0" w:color="auto"/>
              <w:bottom w:val="single" w:sz="6" w:space="0" w:color="auto"/>
              <w:right w:val="single" w:sz="6" w:space="0" w:color="auto"/>
            </w:tcBorders>
            <w:shd w:val="clear" w:color="auto" w:fill="auto"/>
            <w:hideMark/>
          </w:tcPr>
          <w:p w14:paraId="162113CB" w14:textId="77777777" w:rsidR="0035630C" w:rsidRPr="00EC2FD0" w:rsidRDefault="0035630C" w:rsidP="0086542C">
            <w:pPr>
              <w:pStyle w:val="Paragraphedeliste"/>
              <w:numPr>
                <w:ilvl w:val="0"/>
                <w:numId w:val="22"/>
              </w:num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SCIENCES DE LA MATIERE ET DE L’INGENIERIE </w:t>
            </w:r>
          </w:p>
          <w:p w14:paraId="0E011177" w14:textId="56D7B61F" w:rsidR="0035630C" w:rsidRPr="00EC2FD0" w:rsidRDefault="0035630C" w:rsidP="0086542C">
            <w:pPr>
              <w:pStyle w:val="Paragraphedeliste"/>
              <w:numPr>
                <w:ilvl w:val="0"/>
                <w:numId w:val="24"/>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Physique de la matière condensée et de la matière diluée </w:t>
            </w:r>
          </w:p>
          <w:p w14:paraId="5A07B6FB" w14:textId="28A29607" w:rsidR="0035630C" w:rsidRPr="00EC2FD0" w:rsidRDefault="0035630C" w:rsidP="0086542C">
            <w:pPr>
              <w:pStyle w:val="Paragraphedeliste"/>
              <w:numPr>
                <w:ilvl w:val="0"/>
                <w:numId w:val="24"/>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Polymères, composites, physico-chimie de la matière molle </w:t>
            </w:r>
          </w:p>
          <w:p w14:paraId="75039039" w14:textId="644892B5" w:rsidR="0035630C" w:rsidRPr="00EC2FD0" w:rsidRDefault="0035630C" w:rsidP="0086542C">
            <w:pPr>
              <w:pStyle w:val="Paragraphedeliste"/>
              <w:numPr>
                <w:ilvl w:val="0"/>
                <w:numId w:val="24"/>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Matériaux métalliques et inorganiques  </w:t>
            </w:r>
          </w:p>
          <w:p w14:paraId="24C0E121" w14:textId="46E648A3" w:rsidR="0035630C" w:rsidRPr="00EC2FD0" w:rsidRDefault="0035630C" w:rsidP="0086542C">
            <w:pPr>
              <w:pStyle w:val="Paragraphedeliste"/>
              <w:numPr>
                <w:ilvl w:val="0"/>
                <w:numId w:val="24"/>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Sciences de l’ingénierie et des procédés </w:t>
            </w:r>
          </w:p>
          <w:p w14:paraId="168983BC" w14:textId="4027A11B" w:rsidR="0035630C" w:rsidRPr="00EC2FD0" w:rsidRDefault="0035630C" w:rsidP="0086542C">
            <w:pPr>
              <w:pStyle w:val="Paragraphedeliste"/>
              <w:numPr>
                <w:ilvl w:val="0"/>
                <w:numId w:val="24"/>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Chimie moléculaire  </w:t>
            </w:r>
          </w:p>
          <w:p w14:paraId="348F877C" w14:textId="7D4B8CFF" w:rsidR="0035630C" w:rsidRPr="00EC2FD0" w:rsidRDefault="0035630C" w:rsidP="0086542C">
            <w:pPr>
              <w:pStyle w:val="Paragraphedeliste"/>
              <w:numPr>
                <w:ilvl w:val="0"/>
                <w:numId w:val="24"/>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Chimie analytique, chimie théorique et modélisation </w:t>
            </w:r>
          </w:p>
          <w:p w14:paraId="014D5EC4" w14:textId="77777777" w:rsidR="0035630C" w:rsidRPr="00EC2FD0" w:rsidRDefault="0035630C" w:rsidP="009A7881">
            <w:p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 </w:t>
            </w:r>
          </w:p>
          <w:p w14:paraId="103939F5" w14:textId="77777777" w:rsidR="0035630C" w:rsidRPr="00EC2FD0" w:rsidRDefault="0035630C" w:rsidP="0086542C">
            <w:pPr>
              <w:pStyle w:val="Paragraphedeliste"/>
              <w:numPr>
                <w:ilvl w:val="0"/>
                <w:numId w:val="22"/>
              </w:num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MATHEMATIQUES ET LEUR INTERACTIONS </w:t>
            </w:r>
          </w:p>
          <w:p w14:paraId="7E711AAF" w14:textId="7D4423AE" w:rsidR="0035630C" w:rsidRPr="00EC2FD0" w:rsidRDefault="0035630C" w:rsidP="0086542C">
            <w:pPr>
              <w:pStyle w:val="Paragraphedeliste"/>
              <w:numPr>
                <w:ilvl w:val="1"/>
                <w:numId w:val="22"/>
              </w:numPr>
              <w:spacing w:after="0" w:line="240" w:lineRule="auto"/>
              <w:ind w:left="756"/>
              <w:jc w:val="both"/>
              <w:textAlignment w:val="baseline"/>
              <w:rPr>
                <w:rFonts w:eastAsia="Times New Roman" w:cstheme="minorHAnsi"/>
                <w:b/>
                <w:bCs/>
                <w:sz w:val="24"/>
                <w:szCs w:val="24"/>
                <w:lang w:eastAsia="fr-FR"/>
              </w:rPr>
            </w:pPr>
            <w:r w:rsidRPr="00EC2FD0">
              <w:rPr>
                <w:rFonts w:eastAsia="Times New Roman" w:cstheme="minorHAnsi"/>
                <w:sz w:val="18"/>
                <w:szCs w:val="18"/>
                <w:lang w:eastAsia="fr-FR"/>
              </w:rPr>
              <w:t>Mathématiques</w:t>
            </w:r>
            <w:r w:rsidRPr="00EC2FD0">
              <w:rPr>
                <w:rFonts w:eastAsia="Times New Roman" w:cstheme="minorHAnsi"/>
                <w:b/>
                <w:bCs/>
                <w:sz w:val="18"/>
                <w:szCs w:val="18"/>
                <w:lang w:eastAsia="fr-FR"/>
              </w:rPr>
              <w:t> </w:t>
            </w:r>
          </w:p>
          <w:p w14:paraId="54199722" w14:textId="77777777" w:rsidR="0035630C" w:rsidRPr="00EC2FD0" w:rsidRDefault="0035630C" w:rsidP="009A7881">
            <w:pPr>
              <w:spacing w:after="0" w:line="240" w:lineRule="auto"/>
              <w:ind w:left="360"/>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 </w:t>
            </w:r>
          </w:p>
          <w:p w14:paraId="74C7D6A1" w14:textId="77777777" w:rsidR="0035630C" w:rsidRPr="00EC2FD0" w:rsidRDefault="0035630C" w:rsidP="0086542C">
            <w:pPr>
              <w:pStyle w:val="Paragraphedeliste"/>
              <w:numPr>
                <w:ilvl w:val="0"/>
                <w:numId w:val="22"/>
              </w:num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PHYSIQUE SUBATOMIQUE, SCIENCES DE L’UNIVERS ET SCIENCES DE LA TERRE </w:t>
            </w:r>
          </w:p>
          <w:p w14:paraId="3181D22E" w14:textId="23FA83C8" w:rsidR="0035630C" w:rsidRPr="00EC2FD0" w:rsidRDefault="0035630C" w:rsidP="0086542C">
            <w:pPr>
              <w:pStyle w:val="Paragraphedeliste"/>
              <w:numPr>
                <w:ilvl w:val="0"/>
                <w:numId w:val="24"/>
              </w:numPr>
              <w:spacing w:after="0" w:line="240" w:lineRule="auto"/>
              <w:jc w:val="both"/>
              <w:textAlignment w:val="baseline"/>
              <w:rPr>
                <w:rFonts w:eastAsia="Times New Roman" w:cstheme="minorHAnsi"/>
                <w:sz w:val="18"/>
                <w:szCs w:val="18"/>
                <w:lang w:eastAsia="fr-FR"/>
              </w:rPr>
            </w:pPr>
            <w:r w:rsidRPr="00EC2FD0">
              <w:rPr>
                <w:rFonts w:eastAsia="Times New Roman" w:cstheme="minorHAnsi"/>
                <w:sz w:val="18"/>
                <w:szCs w:val="18"/>
                <w:lang w:eastAsia="fr-FR"/>
              </w:rPr>
              <w:t>Planétologie, structure et histoire de la Terre </w:t>
            </w:r>
          </w:p>
          <w:p w14:paraId="5C68F392" w14:textId="40D54641" w:rsidR="0035630C" w:rsidRPr="00EC2FD0" w:rsidRDefault="0035630C" w:rsidP="0086542C">
            <w:pPr>
              <w:pStyle w:val="Paragraphedeliste"/>
              <w:numPr>
                <w:ilvl w:val="0"/>
                <w:numId w:val="24"/>
              </w:numPr>
              <w:spacing w:after="0" w:line="240" w:lineRule="auto"/>
              <w:jc w:val="both"/>
              <w:textAlignment w:val="baseline"/>
              <w:rPr>
                <w:rFonts w:eastAsia="Times New Roman" w:cstheme="minorHAnsi"/>
                <w:sz w:val="18"/>
                <w:szCs w:val="18"/>
                <w:lang w:eastAsia="fr-FR"/>
              </w:rPr>
            </w:pPr>
            <w:r w:rsidRPr="00EC2FD0">
              <w:rPr>
                <w:rFonts w:eastAsia="Times New Roman" w:cstheme="minorHAnsi"/>
                <w:sz w:val="18"/>
                <w:szCs w:val="18"/>
                <w:lang w:eastAsia="fr-FR"/>
              </w:rPr>
              <w:t>Physique subatomique et astrophysique </w:t>
            </w:r>
          </w:p>
          <w:p w14:paraId="37B762CC" w14:textId="77777777" w:rsidR="0086542C" w:rsidRPr="00EC2FD0" w:rsidRDefault="0086542C" w:rsidP="009A7881">
            <w:pPr>
              <w:spacing w:after="0" w:line="240" w:lineRule="auto"/>
              <w:jc w:val="both"/>
              <w:textAlignment w:val="baseline"/>
              <w:rPr>
                <w:rFonts w:eastAsia="Times New Roman" w:cstheme="minorHAnsi"/>
                <w:b/>
                <w:bCs/>
                <w:sz w:val="24"/>
                <w:szCs w:val="24"/>
                <w:lang w:eastAsia="fr-FR"/>
              </w:rPr>
            </w:pPr>
          </w:p>
          <w:p w14:paraId="4154FF1B" w14:textId="77777777" w:rsidR="0035630C" w:rsidRPr="00EC2FD0" w:rsidRDefault="0035630C" w:rsidP="0086542C">
            <w:pPr>
              <w:pStyle w:val="Paragraphedeliste"/>
              <w:numPr>
                <w:ilvl w:val="0"/>
                <w:numId w:val="22"/>
              </w:num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SCIENCES HUMAINES ET SOCIALES </w:t>
            </w:r>
          </w:p>
          <w:p w14:paraId="74CB8B31" w14:textId="5B95C448" w:rsidR="0035630C" w:rsidRPr="00EC2FD0" w:rsidRDefault="0035630C" w:rsidP="0086542C">
            <w:pPr>
              <w:pStyle w:val="Paragraphedeliste"/>
              <w:numPr>
                <w:ilvl w:val="1"/>
                <w:numId w:val="22"/>
              </w:numPr>
              <w:spacing w:after="0" w:line="240" w:lineRule="auto"/>
              <w:ind w:left="768"/>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Individus, entreprises, marchés, finance, management </w:t>
            </w:r>
          </w:p>
          <w:p w14:paraId="3FA7D594" w14:textId="2C79B579" w:rsidR="0035630C" w:rsidRPr="00EC2FD0" w:rsidRDefault="0035630C" w:rsidP="0086542C">
            <w:pPr>
              <w:pStyle w:val="Paragraphedeliste"/>
              <w:numPr>
                <w:ilvl w:val="1"/>
                <w:numId w:val="22"/>
              </w:numPr>
              <w:spacing w:after="0" w:line="240" w:lineRule="auto"/>
              <w:ind w:left="768"/>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Institutions et organisations, cadres juridiques et normes, gouvernance, relations internationales  </w:t>
            </w:r>
          </w:p>
          <w:p w14:paraId="24B9757F" w14:textId="5CF63146" w:rsidR="0035630C" w:rsidRPr="00EC2FD0" w:rsidRDefault="0035630C" w:rsidP="0086542C">
            <w:pPr>
              <w:pStyle w:val="Paragraphedeliste"/>
              <w:numPr>
                <w:ilvl w:val="1"/>
                <w:numId w:val="22"/>
              </w:numPr>
              <w:spacing w:after="0" w:line="240" w:lineRule="auto"/>
              <w:ind w:left="768"/>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Les sociétés contemporaines : états, dynamiques et transformations </w:t>
            </w:r>
          </w:p>
          <w:p w14:paraId="79DD3DBC" w14:textId="3C9E2712" w:rsidR="0035630C" w:rsidRPr="00EC2FD0" w:rsidRDefault="0035630C" w:rsidP="0086542C">
            <w:pPr>
              <w:pStyle w:val="Paragraphedeliste"/>
              <w:numPr>
                <w:ilvl w:val="1"/>
                <w:numId w:val="22"/>
              </w:numPr>
              <w:spacing w:after="0" w:line="240" w:lineRule="auto"/>
              <w:ind w:left="768"/>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Cognition, comportements, langage  </w:t>
            </w:r>
          </w:p>
          <w:p w14:paraId="379642C5" w14:textId="2F1CBCF8" w:rsidR="0035630C" w:rsidRPr="00EC2FD0" w:rsidRDefault="0035630C" w:rsidP="0086542C">
            <w:pPr>
              <w:pStyle w:val="Paragraphedeliste"/>
              <w:numPr>
                <w:ilvl w:val="1"/>
                <w:numId w:val="22"/>
              </w:numPr>
              <w:spacing w:after="0" w:line="240" w:lineRule="auto"/>
              <w:ind w:left="768"/>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Arts, langues, littératures, philosophies  </w:t>
            </w:r>
          </w:p>
          <w:p w14:paraId="1A8C4195" w14:textId="5DE1FB42" w:rsidR="0035630C" w:rsidRPr="00EC2FD0" w:rsidRDefault="0035630C" w:rsidP="0086542C">
            <w:pPr>
              <w:pStyle w:val="Paragraphedeliste"/>
              <w:numPr>
                <w:ilvl w:val="1"/>
                <w:numId w:val="22"/>
              </w:numPr>
              <w:spacing w:after="0" w:line="240" w:lineRule="auto"/>
              <w:ind w:left="768"/>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Études du passé, patrimoines, cultures </w:t>
            </w:r>
          </w:p>
          <w:p w14:paraId="11BCA595" w14:textId="264AC7CE" w:rsidR="0035630C" w:rsidRPr="00EC2FD0" w:rsidRDefault="0035630C" w:rsidP="0086542C">
            <w:pPr>
              <w:pStyle w:val="Paragraphedeliste"/>
              <w:numPr>
                <w:ilvl w:val="1"/>
                <w:numId w:val="22"/>
              </w:numPr>
              <w:spacing w:after="0" w:line="240" w:lineRule="auto"/>
              <w:ind w:left="768"/>
              <w:jc w:val="both"/>
              <w:textAlignment w:val="baseline"/>
              <w:rPr>
                <w:rFonts w:eastAsia="Times New Roman" w:cstheme="minorHAnsi"/>
                <w:b/>
                <w:bCs/>
                <w:sz w:val="24"/>
                <w:szCs w:val="24"/>
                <w:lang w:eastAsia="fr-FR"/>
              </w:rPr>
            </w:pPr>
            <w:r w:rsidRPr="00EC2FD0">
              <w:rPr>
                <w:rFonts w:eastAsia="Times New Roman" w:cstheme="minorHAnsi"/>
                <w:sz w:val="18"/>
                <w:szCs w:val="18"/>
                <w:lang w:eastAsia="fr-FR"/>
              </w:rPr>
              <w:t>Sociétés et territoires en transition</w:t>
            </w:r>
            <w:r w:rsidRPr="00EC2FD0">
              <w:rPr>
                <w:rFonts w:eastAsia="Times New Roman" w:cstheme="minorHAnsi"/>
                <w:b/>
                <w:bCs/>
                <w:sz w:val="18"/>
                <w:szCs w:val="18"/>
                <w:lang w:eastAsia="fr-FR"/>
              </w:rPr>
              <w:t> </w:t>
            </w:r>
          </w:p>
        </w:tc>
      </w:tr>
      <w:bookmarkEnd w:id="8"/>
    </w:tbl>
    <w:p w14:paraId="78B09A26" w14:textId="77777777" w:rsidR="0035630C" w:rsidRPr="00EC2FD0" w:rsidRDefault="0035630C" w:rsidP="0035630C">
      <w:pPr>
        <w:spacing w:after="0" w:line="240" w:lineRule="auto"/>
        <w:textAlignment w:val="baseline"/>
        <w:rPr>
          <w:rFonts w:eastAsia="Times New Roman" w:cstheme="minorHAnsi"/>
          <w:sz w:val="18"/>
          <w:szCs w:val="18"/>
          <w:lang w:eastAsia="fr-FR"/>
        </w:rPr>
      </w:pPr>
    </w:p>
    <w:p w14:paraId="750B5DFB" w14:textId="77777777" w:rsidR="00EC2FD0" w:rsidRPr="00EC2FD0" w:rsidRDefault="0035630C" w:rsidP="00B351EA">
      <w:pPr>
        <w:pStyle w:val="Paragraphedeliste"/>
        <w:numPr>
          <w:ilvl w:val="0"/>
          <w:numId w:val="25"/>
        </w:numPr>
        <w:spacing w:after="0" w:line="240" w:lineRule="auto"/>
        <w:ind w:left="708"/>
        <w:jc w:val="both"/>
        <w:textAlignment w:val="baseline"/>
        <w:rPr>
          <w:rFonts w:eastAsia="Times New Roman" w:cstheme="minorHAnsi"/>
          <w:sz w:val="18"/>
          <w:szCs w:val="18"/>
          <w:lang w:eastAsia="fr-FR"/>
        </w:rPr>
      </w:pPr>
      <w:bookmarkStart w:id="9" w:name="_Hlk95135654"/>
      <w:r w:rsidRPr="00EC2FD0">
        <w:rPr>
          <w:rFonts w:eastAsia="Times New Roman" w:cstheme="minorHAnsi"/>
          <w:b/>
          <w:bCs/>
          <w:sz w:val="20"/>
          <w:szCs w:val="20"/>
          <w:lang w:eastAsia="fr-FR"/>
        </w:rPr>
        <w:t>Participation aux enjeux régionaux et sociétaux</w:t>
      </w:r>
      <w:r w:rsidR="00EC2FD0" w:rsidRPr="00EC2FD0">
        <w:rPr>
          <w:rFonts w:eastAsia="Times New Roman" w:cstheme="minorHAnsi"/>
          <w:b/>
          <w:bCs/>
          <w:sz w:val="20"/>
          <w:szCs w:val="20"/>
          <w:lang w:eastAsia="fr-FR"/>
        </w:rPr>
        <w:t xml:space="preserve"> – liste de choix, choix multiple possible</w:t>
      </w:r>
    </w:p>
    <w:p w14:paraId="409BFE1D" w14:textId="11549601" w:rsidR="0035630C" w:rsidRPr="00EC2FD0" w:rsidRDefault="0035630C" w:rsidP="00EC2FD0">
      <w:pPr>
        <w:pStyle w:val="Paragraphedeliste"/>
        <w:spacing w:after="0" w:line="240" w:lineRule="auto"/>
        <w:ind w:left="708"/>
        <w:jc w:val="both"/>
        <w:textAlignment w:val="baseline"/>
        <w:rPr>
          <w:rFonts w:eastAsia="Times New Roman" w:cstheme="minorHAnsi"/>
          <w:sz w:val="18"/>
          <w:szCs w:val="18"/>
          <w:lang w:eastAsia="fr-FR"/>
        </w:rPr>
      </w:pPr>
      <w:r w:rsidRPr="00EC2FD0">
        <w:rPr>
          <w:rFonts w:eastAsia="Times New Roman" w:cstheme="minorHAnsi"/>
          <w:i/>
          <w:iCs/>
          <w:sz w:val="20"/>
          <w:szCs w:val="20"/>
          <w:lang w:eastAsia="fr-FR"/>
        </w:rPr>
        <w:t>Préciser si le projet participe aux enjeux régionaux suivants – plusieurs choix possibles (à visée d’information, cette donnée n’entrera pas en compte dans l’évaluation du dossier)</w:t>
      </w:r>
      <w:r w:rsidRPr="00EC2FD0">
        <w:rPr>
          <w:rFonts w:eastAsia="Times New Roman" w:cstheme="minorHAnsi"/>
          <w:sz w:val="20"/>
          <w:szCs w:val="20"/>
          <w:lang w:eastAsia="fr-FR"/>
        </w:rPr>
        <w:t xml:space="preserve"> : </w:t>
      </w:r>
    </w:p>
    <w:p w14:paraId="3B707228" w14:textId="77777777" w:rsidR="0035630C" w:rsidRPr="00EC2FD0" w:rsidRDefault="0035630C" w:rsidP="0035630C">
      <w:pPr>
        <w:numPr>
          <w:ilvl w:val="0"/>
          <w:numId w:val="17"/>
        </w:numPr>
        <w:spacing w:after="0" w:line="240" w:lineRule="auto"/>
        <w:textAlignment w:val="baseline"/>
        <w:rPr>
          <w:rFonts w:eastAsia="Times New Roman" w:cstheme="minorHAnsi"/>
          <w:sz w:val="20"/>
          <w:szCs w:val="20"/>
          <w:lang w:eastAsia="fr-FR"/>
        </w:rPr>
      </w:pPr>
      <w:r w:rsidRPr="00EC2FD0">
        <w:rPr>
          <w:rFonts w:eastAsia="Times New Roman" w:cstheme="minorHAnsi"/>
          <w:sz w:val="20"/>
          <w:szCs w:val="20"/>
          <w:lang w:eastAsia="fr-FR"/>
        </w:rPr>
        <w:t>Alimentation-Santé </w:t>
      </w:r>
    </w:p>
    <w:p w14:paraId="63D83747" w14:textId="77777777" w:rsidR="0035630C" w:rsidRPr="00EC2FD0" w:rsidRDefault="0035630C" w:rsidP="0035630C">
      <w:pPr>
        <w:numPr>
          <w:ilvl w:val="0"/>
          <w:numId w:val="17"/>
        </w:numPr>
        <w:spacing w:after="0" w:line="240" w:lineRule="auto"/>
        <w:textAlignment w:val="baseline"/>
        <w:rPr>
          <w:rFonts w:eastAsia="Times New Roman" w:cstheme="minorHAnsi"/>
          <w:sz w:val="20"/>
          <w:szCs w:val="20"/>
          <w:lang w:eastAsia="fr-FR"/>
        </w:rPr>
      </w:pPr>
      <w:r w:rsidRPr="00EC2FD0">
        <w:rPr>
          <w:rFonts w:eastAsia="Times New Roman" w:cstheme="minorHAnsi"/>
          <w:sz w:val="20"/>
          <w:szCs w:val="20"/>
          <w:lang w:eastAsia="fr-FR"/>
        </w:rPr>
        <w:t>Ambition maritime </w:t>
      </w:r>
    </w:p>
    <w:p w14:paraId="78CD9B52" w14:textId="77777777" w:rsidR="0035630C" w:rsidRPr="00EC2FD0" w:rsidRDefault="0035630C" w:rsidP="0035630C">
      <w:pPr>
        <w:numPr>
          <w:ilvl w:val="0"/>
          <w:numId w:val="17"/>
        </w:numPr>
        <w:spacing w:after="0" w:line="240" w:lineRule="auto"/>
        <w:textAlignment w:val="baseline"/>
        <w:rPr>
          <w:rFonts w:eastAsia="Times New Roman" w:cstheme="minorHAnsi"/>
          <w:sz w:val="20"/>
          <w:szCs w:val="20"/>
          <w:lang w:eastAsia="fr-FR"/>
        </w:rPr>
      </w:pPr>
      <w:r w:rsidRPr="00EC2FD0">
        <w:rPr>
          <w:rFonts w:eastAsia="Times New Roman" w:cstheme="minorHAnsi"/>
          <w:sz w:val="20"/>
          <w:szCs w:val="20"/>
          <w:lang w:eastAsia="fr-FR"/>
        </w:rPr>
        <w:t>Aménagement du Territoire  </w:t>
      </w:r>
    </w:p>
    <w:p w14:paraId="02CC94A6" w14:textId="77777777" w:rsidR="0035630C" w:rsidRPr="00EC2FD0" w:rsidRDefault="0035630C" w:rsidP="0035630C">
      <w:pPr>
        <w:numPr>
          <w:ilvl w:val="0"/>
          <w:numId w:val="17"/>
        </w:numPr>
        <w:spacing w:after="0" w:line="240" w:lineRule="auto"/>
        <w:textAlignment w:val="baseline"/>
        <w:rPr>
          <w:rFonts w:eastAsia="Times New Roman" w:cstheme="minorHAnsi"/>
          <w:sz w:val="20"/>
          <w:szCs w:val="20"/>
          <w:lang w:eastAsia="fr-FR"/>
        </w:rPr>
      </w:pPr>
      <w:r w:rsidRPr="00EC2FD0">
        <w:rPr>
          <w:rFonts w:eastAsia="Times New Roman" w:cstheme="minorHAnsi"/>
          <w:sz w:val="20"/>
          <w:szCs w:val="20"/>
          <w:lang w:eastAsia="fr-FR"/>
        </w:rPr>
        <w:t>Biodiversité </w:t>
      </w:r>
    </w:p>
    <w:p w14:paraId="7D6F6185" w14:textId="77777777" w:rsidR="0035630C" w:rsidRPr="00EC2FD0" w:rsidRDefault="0035630C" w:rsidP="0035630C">
      <w:pPr>
        <w:numPr>
          <w:ilvl w:val="0"/>
          <w:numId w:val="17"/>
        </w:numPr>
        <w:spacing w:after="0" w:line="240" w:lineRule="auto"/>
        <w:textAlignment w:val="baseline"/>
        <w:rPr>
          <w:rFonts w:eastAsia="Times New Roman" w:cstheme="minorHAnsi"/>
          <w:sz w:val="20"/>
          <w:szCs w:val="20"/>
          <w:lang w:eastAsia="fr-FR"/>
        </w:rPr>
      </w:pPr>
      <w:r w:rsidRPr="00EC2FD0">
        <w:rPr>
          <w:rFonts w:eastAsia="Times New Roman" w:cstheme="minorHAnsi"/>
          <w:sz w:val="20"/>
          <w:szCs w:val="20"/>
          <w:lang w:eastAsia="fr-FR"/>
        </w:rPr>
        <w:t>Bioéconomie </w:t>
      </w:r>
    </w:p>
    <w:p w14:paraId="34FD1485" w14:textId="77777777" w:rsidR="0035630C" w:rsidRPr="00EC2FD0" w:rsidRDefault="0035630C" w:rsidP="0035630C">
      <w:pPr>
        <w:numPr>
          <w:ilvl w:val="0"/>
          <w:numId w:val="17"/>
        </w:numPr>
        <w:spacing w:after="0" w:line="240" w:lineRule="auto"/>
        <w:textAlignment w:val="baseline"/>
        <w:rPr>
          <w:rFonts w:eastAsia="Times New Roman" w:cstheme="minorHAnsi"/>
          <w:sz w:val="20"/>
          <w:szCs w:val="20"/>
          <w:lang w:eastAsia="fr-FR"/>
        </w:rPr>
      </w:pPr>
      <w:r w:rsidRPr="00EC2FD0">
        <w:rPr>
          <w:rFonts w:eastAsia="Times New Roman" w:cstheme="minorHAnsi"/>
          <w:sz w:val="20"/>
          <w:szCs w:val="20"/>
          <w:lang w:eastAsia="fr-FR"/>
        </w:rPr>
        <w:t>Développement durable </w:t>
      </w:r>
    </w:p>
    <w:p w14:paraId="6C08FDC4" w14:textId="77777777" w:rsidR="0035630C" w:rsidRPr="00EC2FD0" w:rsidRDefault="0035630C" w:rsidP="0035630C">
      <w:pPr>
        <w:numPr>
          <w:ilvl w:val="0"/>
          <w:numId w:val="17"/>
        </w:numPr>
        <w:spacing w:after="0" w:line="240" w:lineRule="auto"/>
        <w:textAlignment w:val="baseline"/>
        <w:rPr>
          <w:rFonts w:eastAsia="Times New Roman" w:cstheme="minorHAnsi"/>
          <w:sz w:val="20"/>
          <w:szCs w:val="20"/>
          <w:lang w:eastAsia="fr-FR"/>
        </w:rPr>
      </w:pPr>
      <w:r w:rsidRPr="00EC2FD0">
        <w:rPr>
          <w:rFonts w:eastAsia="Times New Roman" w:cstheme="minorHAnsi"/>
          <w:sz w:val="20"/>
          <w:szCs w:val="20"/>
          <w:lang w:eastAsia="fr-FR"/>
        </w:rPr>
        <w:t>Egalité Femme/Homme </w:t>
      </w:r>
    </w:p>
    <w:p w14:paraId="2FFC4509" w14:textId="77777777" w:rsidR="0035630C" w:rsidRPr="00EC2FD0" w:rsidRDefault="0035630C" w:rsidP="0035630C">
      <w:pPr>
        <w:numPr>
          <w:ilvl w:val="0"/>
          <w:numId w:val="17"/>
        </w:numPr>
        <w:spacing w:after="0" w:line="240" w:lineRule="auto"/>
        <w:textAlignment w:val="baseline"/>
        <w:rPr>
          <w:rFonts w:eastAsia="Times New Roman" w:cstheme="minorHAnsi"/>
          <w:sz w:val="20"/>
          <w:szCs w:val="20"/>
          <w:lang w:eastAsia="fr-FR"/>
        </w:rPr>
      </w:pPr>
      <w:r w:rsidRPr="00EC2FD0">
        <w:rPr>
          <w:rFonts w:eastAsia="Times New Roman" w:cstheme="minorHAnsi"/>
          <w:sz w:val="20"/>
          <w:szCs w:val="20"/>
          <w:lang w:eastAsia="fr-FR"/>
        </w:rPr>
        <w:t>Jeunesse </w:t>
      </w:r>
    </w:p>
    <w:p w14:paraId="7BF1356B" w14:textId="77777777" w:rsidR="0035630C" w:rsidRPr="00EC2FD0" w:rsidRDefault="0035630C" w:rsidP="0035630C">
      <w:pPr>
        <w:numPr>
          <w:ilvl w:val="0"/>
          <w:numId w:val="17"/>
        </w:numPr>
        <w:spacing w:after="0" w:line="240" w:lineRule="auto"/>
        <w:textAlignment w:val="baseline"/>
        <w:rPr>
          <w:rFonts w:eastAsia="Times New Roman" w:cstheme="minorHAnsi"/>
          <w:sz w:val="20"/>
          <w:szCs w:val="20"/>
          <w:lang w:eastAsia="fr-FR"/>
        </w:rPr>
      </w:pPr>
      <w:r w:rsidRPr="00EC2FD0">
        <w:rPr>
          <w:rFonts w:eastAsia="Times New Roman" w:cstheme="minorHAnsi"/>
          <w:sz w:val="20"/>
          <w:szCs w:val="20"/>
          <w:lang w:eastAsia="fr-FR"/>
        </w:rPr>
        <w:t>Handicap  </w:t>
      </w:r>
    </w:p>
    <w:p w14:paraId="6F9B5130" w14:textId="77777777" w:rsidR="0035630C" w:rsidRPr="00EC2FD0" w:rsidRDefault="0035630C" w:rsidP="0035630C">
      <w:pPr>
        <w:numPr>
          <w:ilvl w:val="0"/>
          <w:numId w:val="17"/>
        </w:numPr>
        <w:spacing w:after="0" w:line="240" w:lineRule="auto"/>
        <w:textAlignment w:val="baseline"/>
        <w:rPr>
          <w:rFonts w:eastAsia="Times New Roman" w:cstheme="minorHAnsi"/>
          <w:sz w:val="20"/>
          <w:szCs w:val="20"/>
          <w:lang w:eastAsia="fr-FR"/>
        </w:rPr>
      </w:pPr>
      <w:r w:rsidRPr="00EC2FD0">
        <w:rPr>
          <w:rFonts w:eastAsia="Times New Roman" w:cstheme="minorHAnsi"/>
          <w:sz w:val="20"/>
          <w:szCs w:val="20"/>
          <w:lang w:eastAsia="fr-FR"/>
        </w:rPr>
        <w:t>Sport </w:t>
      </w:r>
    </w:p>
    <w:p w14:paraId="3486A070" w14:textId="77777777" w:rsidR="0035630C" w:rsidRPr="00EC2FD0" w:rsidRDefault="0035630C" w:rsidP="0035630C">
      <w:pPr>
        <w:numPr>
          <w:ilvl w:val="0"/>
          <w:numId w:val="17"/>
        </w:numPr>
        <w:spacing w:after="0" w:line="240" w:lineRule="auto"/>
        <w:textAlignment w:val="baseline"/>
        <w:rPr>
          <w:rFonts w:eastAsia="Times New Roman" w:cstheme="minorHAnsi"/>
          <w:sz w:val="20"/>
          <w:szCs w:val="20"/>
          <w:lang w:eastAsia="fr-FR"/>
        </w:rPr>
      </w:pPr>
      <w:r w:rsidRPr="00EC2FD0">
        <w:rPr>
          <w:rFonts w:eastAsia="Times New Roman" w:cstheme="minorHAnsi"/>
          <w:sz w:val="20"/>
          <w:szCs w:val="20"/>
          <w:lang w:eastAsia="fr-FR"/>
        </w:rPr>
        <w:t>Microalgues </w:t>
      </w:r>
    </w:p>
    <w:p w14:paraId="2BC5C839" w14:textId="77777777" w:rsidR="0035630C" w:rsidRPr="00EC2FD0" w:rsidRDefault="0035630C" w:rsidP="0035630C">
      <w:pPr>
        <w:numPr>
          <w:ilvl w:val="0"/>
          <w:numId w:val="17"/>
        </w:numPr>
        <w:spacing w:after="0" w:line="240" w:lineRule="auto"/>
        <w:textAlignment w:val="baseline"/>
        <w:rPr>
          <w:rFonts w:eastAsia="Times New Roman" w:cstheme="minorHAnsi"/>
          <w:sz w:val="20"/>
          <w:szCs w:val="20"/>
          <w:lang w:eastAsia="fr-FR"/>
        </w:rPr>
      </w:pPr>
      <w:r w:rsidRPr="00EC2FD0">
        <w:rPr>
          <w:rFonts w:eastAsia="Times New Roman" w:cstheme="minorHAnsi"/>
          <w:sz w:val="20"/>
          <w:szCs w:val="20"/>
          <w:lang w:eastAsia="fr-FR"/>
        </w:rPr>
        <w:t>Cybersécurité </w:t>
      </w:r>
    </w:p>
    <w:p w14:paraId="5D9EFCE2" w14:textId="77777777" w:rsidR="0035630C" w:rsidRPr="00EC2FD0" w:rsidRDefault="0035630C" w:rsidP="0035630C">
      <w:pPr>
        <w:numPr>
          <w:ilvl w:val="0"/>
          <w:numId w:val="17"/>
        </w:numPr>
        <w:spacing w:after="0" w:line="240" w:lineRule="auto"/>
        <w:textAlignment w:val="baseline"/>
        <w:rPr>
          <w:rFonts w:eastAsia="Times New Roman" w:cstheme="minorHAnsi"/>
          <w:sz w:val="20"/>
          <w:szCs w:val="20"/>
          <w:lang w:eastAsia="fr-FR"/>
        </w:rPr>
      </w:pPr>
      <w:r w:rsidRPr="00EC2FD0">
        <w:rPr>
          <w:rFonts w:eastAsia="Times New Roman" w:cstheme="minorHAnsi"/>
          <w:sz w:val="20"/>
          <w:szCs w:val="20"/>
          <w:lang w:eastAsia="fr-FR"/>
        </w:rPr>
        <w:t>Hydrogène </w:t>
      </w:r>
    </w:p>
    <w:p w14:paraId="37586390" w14:textId="77777777" w:rsidR="0035630C" w:rsidRPr="00EC2FD0" w:rsidRDefault="0035630C" w:rsidP="0035630C">
      <w:pPr>
        <w:numPr>
          <w:ilvl w:val="0"/>
          <w:numId w:val="17"/>
        </w:numPr>
        <w:spacing w:after="0" w:line="240" w:lineRule="auto"/>
        <w:textAlignment w:val="baseline"/>
        <w:rPr>
          <w:rFonts w:eastAsia="Times New Roman" w:cstheme="minorHAnsi"/>
          <w:sz w:val="20"/>
          <w:szCs w:val="20"/>
          <w:lang w:eastAsia="fr-FR"/>
        </w:rPr>
      </w:pPr>
      <w:r w:rsidRPr="00EC2FD0">
        <w:rPr>
          <w:rFonts w:eastAsia="Times New Roman" w:cstheme="minorHAnsi"/>
          <w:sz w:val="20"/>
          <w:szCs w:val="20"/>
          <w:lang w:eastAsia="fr-FR"/>
        </w:rPr>
        <w:t>Biodiversité </w:t>
      </w:r>
    </w:p>
    <w:p w14:paraId="54F04FA5" w14:textId="77777777" w:rsidR="0035630C" w:rsidRPr="00EC2FD0" w:rsidRDefault="0035630C" w:rsidP="0035630C">
      <w:pPr>
        <w:numPr>
          <w:ilvl w:val="0"/>
          <w:numId w:val="17"/>
        </w:numPr>
        <w:spacing w:after="0" w:line="240" w:lineRule="auto"/>
        <w:textAlignment w:val="baseline"/>
        <w:rPr>
          <w:rFonts w:eastAsia="Times New Roman" w:cstheme="minorHAnsi"/>
          <w:sz w:val="20"/>
          <w:szCs w:val="20"/>
          <w:lang w:eastAsia="fr-FR"/>
        </w:rPr>
      </w:pPr>
      <w:r w:rsidRPr="00EC2FD0">
        <w:rPr>
          <w:rFonts w:eastAsia="Times New Roman" w:cstheme="minorHAnsi"/>
          <w:sz w:val="20"/>
          <w:szCs w:val="20"/>
          <w:lang w:eastAsia="fr-FR"/>
        </w:rPr>
        <w:t>Culture </w:t>
      </w:r>
    </w:p>
    <w:p w14:paraId="222C5FF5" w14:textId="77777777" w:rsidR="0035630C" w:rsidRPr="00EC2FD0" w:rsidRDefault="0035630C" w:rsidP="0035630C">
      <w:pPr>
        <w:numPr>
          <w:ilvl w:val="0"/>
          <w:numId w:val="17"/>
        </w:numPr>
        <w:spacing w:after="0" w:line="240" w:lineRule="auto"/>
        <w:textAlignment w:val="baseline"/>
        <w:rPr>
          <w:rFonts w:eastAsia="Times New Roman" w:cstheme="minorHAnsi"/>
          <w:sz w:val="20"/>
          <w:szCs w:val="20"/>
          <w:lang w:eastAsia="fr-FR"/>
        </w:rPr>
      </w:pPr>
      <w:r w:rsidRPr="00EC2FD0">
        <w:rPr>
          <w:rFonts w:eastAsia="Times New Roman" w:cstheme="minorHAnsi"/>
          <w:sz w:val="20"/>
          <w:szCs w:val="20"/>
          <w:lang w:eastAsia="fr-FR"/>
        </w:rPr>
        <w:t>Microalgues </w:t>
      </w:r>
    </w:p>
    <w:p w14:paraId="1B6A0CE1" w14:textId="77777777" w:rsidR="0035630C" w:rsidRPr="00EC2FD0" w:rsidRDefault="0035630C" w:rsidP="0035630C">
      <w:pPr>
        <w:numPr>
          <w:ilvl w:val="0"/>
          <w:numId w:val="17"/>
        </w:numPr>
        <w:spacing w:after="0" w:line="240" w:lineRule="auto"/>
        <w:textAlignment w:val="baseline"/>
        <w:rPr>
          <w:rFonts w:eastAsia="Times New Roman" w:cstheme="minorHAnsi"/>
          <w:sz w:val="20"/>
          <w:szCs w:val="20"/>
          <w:lang w:eastAsia="fr-FR"/>
        </w:rPr>
      </w:pPr>
      <w:r w:rsidRPr="00EC2FD0">
        <w:rPr>
          <w:rFonts w:eastAsia="Times New Roman" w:cstheme="minorHAnsi"/>
          <w:sz w:val="20"/>
          <w:szCs w:val="20"/>
          <w:lang w:eastAsia="fr-FR"/>
        </w:rPr>
        <w:t>Qualité de l’Eau </w:t>
      </w:r>
    </w:p>
    <w:p w14:paraId="235821A3" w14:textId="667F4ACE" w:rsidR="0035630C" w:rsidRPr="00EC2FD0" w:rsidRDefault="0035630C" w:rsidP="00AB35A6">
      <w:pPr>
        <w:numPr>
          <w:ilvl w:val="0"/>
          <w:numId w:val="17"/>
        </w:numPr>
        <w:spacing w:after="0" w:line="240" w:lineRule="auto"/>
        <w:textAlignment w:val="baseline"/>
        <w:rPr>
          <w:rFonts w:eastAsia="Times New Roman" w:cstheme="minorHAnsi"/>
          <w:sz w:val="20"/>
          <w:szCs w:val="20"/>
          <w:lang w:eastAsia="fr-FR"/>
        </w:rPr>
      </w:pPr>
      <w:r w:rsidRPr="00EC2FD0">
        <w:rPr>
          <w:rFonts w:eastAsia="Times New Roman" w:cstheme="minorHAnsi"/>
          <w:sz w:val="20"/>
          <w:szCs w:val="20"/>
          <w:lang w:eastAsia="fr-FR"/>
        </w:rPr>
        <w:t>Silver économie / vieillissement </w:t>
      </w:r>
      <w:bookmarkEnd w:id="9"/>
    </w:p>
    <w:p w14:paraId="3C65A145" w14:textId="77B258E1" w:rsidR="00756D67" w:rsidRDefault="00756D67" w:rsidP="00756D67">
      <w:pPr>
        <w:spacing w:after="0" w:line="240" w:lineRule="auto"/>
        <w:textAlignment w:val="baseline"/>
        <w:rPr>
          <w:rFonts w:eastAsia="Times New Roman" w:cstheme="minorHAnsi"/>
          <w:sz w:val="20"/>
          <w:szCs w:val="20"/>
          <w:highlight w:val="yellow"/>
          <w:lang w:eastAsia="fr-FR"/>
        </w:rPr>
      </w:pPr>
    </w:p>
    <w:p w14:paraId="1008AA79" w14:textId="3780ABD0" w:rsidR="00AC48F3" w:rsidRDefault="00AC48F3" w:rsidP="00756D67">
      <w:pPr>
        <w:spacing w:after="0" w:line="240" w:lineRule="auto"/>
        <w:textAlignment w:val="baseline"/>
        <w:rPr>
          <w:rFonts w:eastAsia="Times New Roman" w:cstheme="minorHAnsi"/>
          <w:sz w:val="20"/>
          <w:szCs w:val="20"/>
          <w:highlight w:val="yellow"/>
          <w:lang w:eastAsia="fr-FR"/>
        </w:rPr>
      </w:pPr>
    </w:p>
    <w:p w14:paraId="5E4C2BD1" w14:textId="45826DB0" w:rsidR="00AC48F3" w:rsidRDefault="00AC48F3" w:rsidP="00756D67">
      <w:pPr>
        <w:spacing w:after="0" w:line="240" w:lineRule="auto"/>
        <w:textAlignment w:val="baseline"/>
        <w:rPr>
          <w:rFonts w:eastAsia="Times New Roman" w:cstheme="minorHAnsi"/>
          <w:sz w:val="20"/>
          <w:szCs w:val="20"/>
          <w:highlight w:val="yellow"/>
          <w:lang w:eastAsia="fr-FR"/>
        </w:rPr>
      </w:pPr>
    </w:p>
    <w:p w14:paraId="37B6C152" w14:textId="77777777" w:rsidR="00AC48F3" w:rsidRDefault="00AC48F3" w:rsidP="00756D67">
      <w:pPr>
        <w:spacing w:after="0" w:line="240" w:lineRule="auto"/>
        <w:textAlignment w:val="baseline"/>
        <w:rPr>
          <w:rFonts w:eastAsia="Times New Roman" w:cstheme="minorHAnsi"/>
          <w:sz w:val="20"/>
          <w:szCs w:val="20"/>
          <w:highlight w:val="yellow"/>
          <w:lang w:eastAsia="fr-FR"/>
        </w:rPr>
      </w:pPr>
    </w:p>
    <w:p w14:paraId="33AB6740" w14:textId="349FF622" w:rsidR="00756D67" w:rsidRPr="00A260B6" w:rsidRDefault="00756D67" w:rsidP="00756D67">
      <w:pPr>
        <w:pStyle w:val="Paragraphedeliste"/>
        <w:numPr>
          <w:ilvl w:val="0"/>
          <w:numId w:val="25"/>
        </w:numPr>
        <w:spacing w:after="0" w:line="240" w:lineRule="auto"/>
        <w:textAlignment w:val="baseline"/>
        <w:rPr>
          <w:rStyle w:val="normaltextrun"/>
          <w:rFonts w:eastAsia="Times New Roman" w:cstheme="minorHAnsi"/>
          <w:sz w:val="20"/>
          <w:szCs w:val="20"/>
          <w:lang w:eastAsia="fr-FR"/>
        </w:rPr>
      </w:pPr>
      <w:bookmarkStart w:id="10" w:name="_Hlk95138179"/>
      <w:r w:rsidRPr="00A260B6">
        <w:rPr>
          <w:rFonts w:eastAsia="Times New Roman" w:cstheme="minorHAnsi"/>
          <w:b/>
          <w:bCs/>
          <w:sz w:val="20"/>
          <w:szCs w:val="20"/>
          <w:lang w:eastAsia="fr-FR"/>
        </w:rPr>
        <w:lastRenderedPageBreak/>
        <w:t>Thématique du panel ERC</w:t>
      </w:r>
      <w:r w:rsidR="00EA6892" w:rsidRPr="00A260B6">
        <w:rPr>
          <w:rFonts w:eastAsia="Times New Roman" w:cstheme="minorHAnsi"/>
          <w:sz w:val="20"/>
          <w:szCs w:val="20"/>
          <w:lang w:eastAsia="fr-FR"/>
        </w:rPr>
        <w:t>*</w:t>
      </w:r>
      <w:r w:rsidRPr="00A260B6">
        <w:rPr>
          <w:rFonts w:eastAsia="Times New Roman" w:cstheme="minorHAnsi"/>
          <w:sz w:val="20"/>
          <w:szCs w:val="20"/>
          <w:lang w:eastAsia="fr-FR"/>
        </w:rPr>
        <w:t xml:space="preserve"> (</w:t>
      </w:r>
      <w:r w:rsidRPr="00A260B6">
        <w:rPr>
          <w:rStyle w:val="normaltextrun"/>
          <w:rFonts w:ascii="Calibri" w:hAnsi="Calibri" w:cs="Calibri"/>
          <w:i/>
          <w:iCs/>
          <w:color w:val="000000"/>
          <w:shd w:val="clear" w:color="auto" w:fill="FFFFFF"/>
        </w:rPr>
        <w:t xml:space="preserve">PE : Physical Sciences &amp; Engineering, LS : Life Sciences, SH : Social Sciences &amp; </w:t>
      </w:r>
      <w:proofErr w:type="spellStart"/>
      <w:r w:rsidRPr="00A260B6">
        <w:rPr>
          <w:rStyle w:val="normaltextrun"/>
          <w:rFonts w:ascii="Calibri" w:hAnsi="Calibri" w:cs="Calibri"/>
          <w:i/>
          <w:iCs/>
          <w:color w:val="000000"/>
          <w:shd w:val="clear" w:color="auto" w:fill="FFFFFF"/>
        </w:rPr>
        <w:t>Humanities</w:t>
      </w:r>
      <w:proofErr w:type="spellEnd"/>
      <w:r w:rsidRPr="00A260B6">
        <w:rPr>
          <w:rStyle w:val="normaltextrun"/>
          <w:rFonts w:ascii="Calibri" w:hAnsi="Calibri" w:cs="Calibri"/>
          <w:i/>
          <w:iCs/>
          <w:color w:val="000000"/>
          <w:shd w:val="clear" w:color="auto" w:fill="FFFFFF"/>
        </w:rPr>
        <w:t xml:space="preserve">) – </w:t>
      </w:r>
    </w:p>
    <w:p w14:paraId="63A5C62A" w14:textId="59A7904B" w:rsidR="00756D67" w:rsidRPr="00A260B6" w:rsidRDefault="00756D67" w:rsidP="001532D9">
      <w:pPr>
        <w:spacing w:after="0" w:line="240" w:lineRule="auto"/>
        <w:ind w:left="360"/>
        <w:textAlignment w:val="baseline"/>
        <w:rPr>
          <w:rFonts w:eastAsia="Times New Roman" w:cstheme="minorHAnsi"/>
          <w:sz w:val="20"/>
          <w:szCs w:val="20"/>
          <w:lang w:eastAsia="fr-FR"/>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3543"/>
        <w:gridCol w:w="3654"/>
      </w:tblGrid>
      <w:tr w:rsidR="001532D9" w:rsidRPr="001357D5" w14:paraId="148896B3" w14:textId="2225DC06" w:rsidTr="001532D9">
        <w:trPr>
          <w:trHeight w:val="6315"/>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6ED986C9" w14:textId="518E51C4" w:rsidR="001532D9" w:rsidRPr="008667F2" w:rsidRDefault="001532D9" w:rsidP="001532D9">
            <w:pPr>
              <w:pStyle w:val="Paragraphedeliste"/>
              <w:numPr>
                <w:ilvl w:val="0"/>
                <w:numId w:val="21"/>
              </w:numPr>
              <w:spacing w:after="0" w:line="240" w:lineRule="auto"/>
              <w:jc w:val="both"/>
              <w:textAlignment w:val="baseline"/>
              <w:rPr>
                <w:rFonts w:eastAsia="Times New Roman" w:cstheme="minorHAnsi"/>
                <w:lang w:eastAsia="fr-FR"/>
              </w:rPr>
            </w:pPr>
            <w:r w:rsidRPr="008667F2">
              <w:rPr>
                <w:rFonts w:eastAsia="Times New Roman" w:cstheme="minorHAnsi"/>
                <w:b/>
                <w:bCs/>
                <w:lang w:eastAsia="fr-FR"/>
              </w:rPr>
              <w:t xml:space="preserve">Social Sciences &amp; </w:t>
            </w:r>
            <w:proofErr w:type="spellStart"/>
            <w:r w:rsidRPr="008667F2">
              <w:rPr>
                <w:rFonts w:eastAsia="Times New Roman" w:cstheme="minorHAnsi"/>
                <w:b/>
                <w:bCs/>
                <w:lang w:eastAsia="fr-FR"/>
              </w:rPr>
              <w:t>Humanities</w:t>
            </w:r>
            <w:proofErr w:type="spellEnd"/>
          </w:p>
          <w:p w14:paraId="5859E959" w14:textId="77777777" w:rsidR="001532D9" w:rsidRPr="008667F2" w:rsidRDefault="001532D9" w:rsidP="001532D9">
            <w:pPr>
              <w:pStyle w:val="Paragraphedeliste"/>
              <w:numPr>
                <w:ilvl w:val="0"/>
                <w:numId w:val="19"/>
              </w:numPr>
              <w:spacing w:after="0" w:line="240" w:lineRule="auto"/>
              <w:jc w:val="both"/>
              <w:textAlignment w:val="baseline"/>
              <w:rPr>
                <w:rFonts w:eastAsia="Times New Roman" w:cstheme="minorHAnsi"/>
                <w:lang w:eastAsia="fr-FR"/>
              </w:rPr>
            </w:pPr>
            <w:r w:rsidRPr="008667F2">
              <w:rPr>
                <w:rFonts w:eastAsia="Times New Roman" w:cstheme="minorHAnsi"/>
                <w:lang w:eastAsia="fr-FR"/>
              </w:rPr>
              <w:t xml:space="preserve">SH1 </w:t>
            </w:r>
            <w:proofErr w:type="spellStart"/>
            <w:r w:rsidRPr="008667F2">
              <w:rPr>
                <w:rFonts w:eastAsia="Times New Roman" w:cstheme="minorHAnsi"/>
                <w:lang w:eastAsia="fr-FR"/>
              </w:rPr>
              <w:t>Individuals</w:t>
            </w:r>
            <w:proofErr w:type="spellEnd"/>
            <w:r w:rsidRPr="008667F2">
              <w:rPr>
                <w:rFonts w:eastAsia="Times New Roman" w:cstheme="minorHAnsi"/>
                <w:lang w:eastAsia="fr-FR"/>
              </w:rPr>
              <w:t xml:space="preserve">, </w:t>
            </w:r>
            <w:proofErr w:type="spellStart"/>
            <w:r w:rsidRPr="008667F2">
              <w:rPr>
                <w:rFonts w:eastAsia="Times New Roman" w:cstheme="minorHAnsi"/>
                <w:lang w:eastAsia="fr-FR"/>
              </w:rPr>
              <w:t>Markets</w:t>
            </w:r>
            <w:proofErr w:type="spellEnd"/>
            <w:r w:rsidRPr="008667F2">
              <w:rPr>
                <w:rFonts w:eastAsia="Times New Roman" w:cstheme="minorHAnsi"/>
                <w:lang w:eastAsia="fr-FR"/>
              </w:rPr>
              <w:t xml:space="preserve"> &amp; Organisations</w:t>
            </w:r>
          </w:p>
          <w:p w14:paraId="0C59E74F" w14:textId="77777777" w:rsidR="001532D9" w:rsidRPr="008667F2" w:rsidRDefault="001532D9" w:rsidP="001532D9">
            <w:pPr>
              <w:pStyle w:val="Paragraphedeliste"/>
              <w:numPr>
                <w:ilvl w:val="0"/>
                <w:numId w:val="19"/>
              </w:numPr>
              <w:spacing w:after="0" w:line="240" w:lineRule="auto"/>
              <w:jc w:val="both"/>
              <w:textAlignment w:val="baseline"/>
              <w:rPr>
                <w:rFonts w:eastAsia="Times New Roman" w:cstheme="minorHAnsi"/>
                <w:lang w:eastAsia="fr-FR"/>
              </w:rPr>
            </w:pPr>
            <w:r w:rsidRPr="008667F2">
              <w:rPr>
                <w:rFonts w:eastAsia="Times New Roman" w:cstheme="minorHAnsi"/>
                <w:lang w:eastAsia="fr-FR"/>
              </w:rPr>
              <w:t xml:space="preserve">SH2 Institutions, </w:t>
            </w:r>
            <w:proofErr w:type="spellStart"/>
            <w:r w:rsidRPr="008667F2">
              <w:rPr>
                <w:rFonts w:eastAsia="Times New Roman" w:cstheme="minorHAnsi"/>
                <w:lang w:eastAsia="fr-FR"/>
              </w:rPr>
              <w:t>Governance</w:t>
            </w:r>
            <w:proofErr w:type="spellEnd"/>
            <w:r w:rsidRPr="008667F2">
              <w:rPr>
                <w:rFonts w:eastAsia="Times New Roman" w:cstheme="minorHAnsi"/>
                <w:lang w:eastAsia="fr-FR"/>
              </w:rPr>
              <w:t xml:space="preserve"> and Legal </w:t>
            </w:r>
            <w:proofErr w:type="spellStart"/>
            <w:r w:rsidRPr="008667F2">
              <w:rPr>
                <w:rFonts w:eastAsia="Times New Roman" w:cstheme="minorHAnsi"/>
                <w:lang w:eastAsia="fr-FR"/>
              </w:rPr>
              <w:t>Systems</w:t>
            </w:r>
            <w:proofErr w:type="spellEnd"/>
            <w:r w:rsidRPr="008667F2">
              <w:rPr>
                <w:rFonts w:eastAsia="Times New Roman" w:cstheme="minorHAnsi"/>
                <w:lang w:eastAsia="fr-FR"/>
              </w:rPr>
              <w:t>*</w:t>
            </w:r>
          </w:p>
          <w:p w14:paraId="700B6B5B" w14:textId="77777777" w:rsidR="001532D9" w:rsidRPr="008667F2" w:rsidRDefault="001532D9" w:rsidP="001532D9">
            <w:pPr>
              <w:pStyle w:val="Paragraphedeliste"/>
              <w:numPr>
                <w:ilvl w:val="0"/>
                <w:numId w:val="19"/>
              </w:numPr>
              <w:spacing w:after="0" w:line="240" w:lineRule="auto"/>
              <w:jc w:val="both"/>
              <w:textAlignment w:val="baseline"/>
              <w:rPr>
                <w:rFonts w:eastAsia="Times New Roman" w:cstheme="minorHAnsi"/>
                <w:lang w:eastAsia="fr-FR"/>
              </w:rPr>
            </w:pPr>
            <w:r w:rsidRPr="008667F2">
              <w:rPr>
                <w:rFonts w:eastAsia="Times New Roman" w:cstheme="minorHAnsi"/>
                <w:lang w:eastAsia="fr-FR"/>
              </w:rPr>
              <w:t xml:space="preserve">SH3 The Social World and </w:t>
            </w:r>
            <w:proofErr w:type="spellStart"/>
            <w:r w:rsidRPr="008667F2">
              <w:rPr>
                <w:rFonts w:eastAsia="Times New Roman" w:cstheme="minorHAnsi"/>
                <w:lang w:eastAsia="fr-FR"/>
              </w:rPr>
              <w:t>its</w:t>
            </w:r>
            <w:proofErr w:type="spellEnd"/>
            <w:r w:rsidRPr="008667F2">
              <w:rPr>
                <w:rFonts w:eastAsia="Times New Roman" w:cstheme="minorHAnsi"/>
                <w:lang w:eastAsia="fr-FR"/>
              </w:rPr>
              <w:t xml:space="preserve"> Diversity*</w:t>
            </w:r>
          </w:p>
          <w:p w14:paraId="012281F7" w14:textId="77777777" w:rsidR="001532D9" w:rsidRPr="008667F2" w:rsidRDefault="001532D9" w:rsidP="001532D9">
            <w:pPr>
              <w:pStyle w:val="Paragraphedeliste"/>
              <w:numPr>
                <w:ilvl w:val="0"/>
                <w:numId w:val="19"/>
              </w:numPr>
              <w:spacing w:after="0" w:line="240" w:lineRule="auto"/>
              <w:jc w:val="both"/>
              <w:textAlignment w:val="baseline"/>
              <w:rPr>
                <w:rFonts w:eastAsia="Times New Roman" w:cstheme="minorHAnsi"/>
                <w:lang w:eastAsia="fr-FR"/>
              </w:rPr>
            </w:pPr>
            <w:r w:rsidRPr="008667F2">
              <w:rPr>
                <w:rFonts w:eastAsia="Times New Roman" w:cstheme="minorHAnsi"/>
                <w:lang w:eastAsia="fr-FR"/>
              </w:rPr>
              <w:t xml:space="preserve">SH4 The Human </w:t>
            </w:r>
            <w:proofErr w:type="spellStart"/>
            <w:r w:rsidRPr="008667F2">
              <w:rPr>
                <w:rFonts w:eastAsia="Times New Roman" w:cstheme="minorHAnsi"/>
                <w:lang w:eastAsia="fr-FR"/>
              </w:rPr>
              <w:t>Mind</w:t>
            </w:r>
            <w:proofErr w:type="spellEnd"/>
            <w:r w:rsidRPr="008667F2">
              <w:rPr>
                <w:rFonts w:eastAsia="Times New Roman" w:cstheme="minorHAnsi"/>
                <w:lang w:eastAsia="fr-FR"/>
              </w:rPr>
              <w:t xml:space="preserve"> and </w:t>
            </w:r>
            <w:proofErr w:type="spellStart"/>
            <w:r w:rsidRPr="008667F2">
              <w:rPr>
                <w:rFonts w:eastAsia="Times New Roman" w:cstheme="minorHAnsi"/>
                <w:lang w:eastAsia="fr-FR"/>
              </w:rPr>
              <w:t>its</w:t>
            </w:r>
            <w:proofErr w:type="spellEnd"/>
            <w:r w:rsidRPr="008667F2">
              <w:rPr>
                <w:rFonts w:eastAsia="Times New Roman" w:cstheme="minorHAnsi"/>
                <w:lang w:eastAsia="fr-FR"/>
              </w:rPr>
              <w:t xml:space="preserve"> </w:t>
            </w:r>
            <w:proofErr w:type="spellStart"/>
            <w:r w:rsidRPr="008667F2">
              <w:rPr>
                <w:rFonts w:eastAsia="Times New Roman" w:cstheme="minorHAnsi"/>
                <w:lang w:eastAsia="fr-FR"/>
              </w:rPr>
              <w:t>Complexity</w:t>
            </w:r>
            <w:proofErr w:type="spellEnd"/>
          </w:p>
          <w:p w14:paraId="23E0969B" w14:textId="77777777" w:rsidR="001532D9" w:rsidRPr="008667F2" w:rsidRDefault="001532D9" w:rsidP="001532D9">
            <w:pPr>
              <w:pStyle w:val="Paragraphedeliste"/>
              <w:numPr>
                <w:ilvl w:val="0"/>
                <w:numId w:val="19"/>
              </w:numPr>
              <w:spacing w:after="0" w:line="240" w:lineRule="auto"/>
              <w:jc w:val="both"/>
              <w:textAlignment w:val="baseline"/>
              <w:rPr>
                <w:rFonts w:eastAsia="Times New Roman" w:cstheme="minorHAnsi"/>
                <w:lang w:eastAsia="fr-FR"/>
              </w:rPr>
            </w:pPr>
            <w:r w:rsidRPr="008667F2">
              <w:rPr>
                <w:rFonts w:eastAsia="Times New Roman" w:cstheme="minorHAnsi"/>
                <w:lang w:eastAsia="fr-FR"/>
              </w:rPr>
              <w:t>SH5 Cultures &amp; Cultural Production</w:t>
            </w:r>
          </w:p>
          <w:p w14:paraId="79FE82C9" w14:textId="77777777" w:rsidR="001532D9" w:rsidRPr="008667F2" w:rsidRDefault="001532D9" w:rsidP="001532D9">
            <w:pPr>
              <w:pStyle w:val="Paragraphedeliste"/>
              <w:numPr>
                <w:ilvl w:val="0"/>
                <w:numId w:val="19"/>
              </w:numPr>
              <w:spacing w:after="0" w:line="240" w:lineRule="auto"/>
              <w:jc w:val="both"/>
              <w:textAlignment w:val="baseline"/>
              <w:rPr>
                <w:rFonts w:eastAsia="Times New Roman" w:cstheme="minorHAnsi"/>
                <w:lang w:eastAsia="fr-FR"/>
              </w:rPr>
            </w:pPr>
            <w:r w:rsidRPr="008667F2">
              <w:rPr>
                <w:rFonts w:eastAsia="Times New Roman" w:cstheme="minorHAnsi"/>
                <w:lang w:eastAsia="fr-FR"/>
              </w:rPr>
              <w:t xml:space="preserve">SH6 The </w:t>
            </w:r>
            <w:proofErr w:type="spellStart"/>
            <w:r w:rsidRPr="008667F2">
              <w:rPr>
                <w:rFonts w:eastAsia="Times New Roman" w:cstheme="minorHAnsi"/>
                <w:lang w:eastAsia="fr-FR"/>
              </w:rPr>
              <w:t>Study</w:t>
            </w:r>
            <w:proofErr w:type="spellEnd"/>
            <w:r w:rsidRPr="008667F2">
              <w:rPr>
                <w:rFonts w:eastAsia="Times New Roman" w:cstheme="minorHAnsi"/>
                <w:lang w:eastAsia="fr-FR"/>
              </w:rPr>
              <w:t xml:space="preserve"> of the Human Past</w:t>
            </w:r>
          </w:p>
          <w:p w14:paraId="18C695D5" w14:textId="0D58F106" w:rsidR="001532D9" w:rsidRPr="008667F2" w:rsidRDefault="001532D9" w:rsidP="001532D9">
            <w:pPr>
              <w:numPr>
                <w:ilvl w:val="0"/>
                <w:numId w:val="19"/>
              </w:numPr>
              <w:spacing w:after="0" w:line="240" w:lineRule="auto"/>
              <w:jc w:val="both"/>
              <w:textAlignment w:val="baseline"/>
              <w:rPr>
                <w:rFonts w:eastAsia="Times New Roman" w:cstheme="minorHAnsi"/>
                <w:b/>
                <w:bCs/>
                <w:lang w:eastAsia="fr-FR"/>
              </w:rPr>
            </w:pPr>
            <w:r w:rsidRPr="008667F2">
              <w:rPr>
                <w:rFonts w:eastAsia="Times New Roman" w:cstheme="minorHAnsi"/>
                <w:lang w:eastAsia="fr-FR"/>
              </w:rPr>
              <w:t xml:space="preserve">SH7* Human </w:t>
            </w:r>
            <w:proofErr w:type="spellStart"/>
            <w:r w:rsidRPr="008667F2">
              <w:rPr>
                <w:rFonts w:eastAsia="Times New Roman" w:cstheme="minorHAnsi"/>
                <w:lang w:eastAsia="fr-FR"/>
              </w:rPr>
              <w:t>Mobility</w:t>
            </w:r>
            <w:proofErr w:type="spellEnd"/>
            <w:r w:rsidRPr="008667F2">
              <w:rPr>
                <w:rFonts w:eastAsia="Times New Roman" w:cstheme="minorHAnsi"/>
                <w:lang w:eastAsia="fr-FR"/>
              </w:rPr>
              <w:t xml:space="preserve">, </w:t>
            </w:r>
            <w:proofErr w:type="spellStart"/>
            <w:r w:rsidRPr="008667F2">
              <w:rPr>
                <w:rFonts w:eastAsia="Times New Roman" w:cstheme="minorHAnsi"/>
                <w:lang w:eastAsia="fr-FR"/>
              </w:rPr>
              <w:t>Environment</w:t>
            </w:r>
            <w:proofErr w:type="spellEnd"/>
            <w:r w:rsidRPr="008667F2">
              <w:rPr>
                <w:rFonts w:eastAsia="Times New Roman" w:cstheme="minorHAnsi"/>
                <w:lang w:eastAsia="fr-FR"/>
              </w:rPr>
              <w:t xml:space="preserve"> and </w:t>
            </w:r>
            <w:proofErr w:type="spellStart"/>
            <w:r w:rsidRPr="008667F2">
              <w:rPr>
                <w:rFonts w:eastAsia="Times New Roman" w:cstheme="minorHAnsi"/>
                <w:lang w:eastAsia="fr-FR"/>
              </w:rPr>
              <w:t>Space</w:t>
            </w:r>
            <w:proofErr w:type="spellEnd"/>
            <w:r w:rsidRPr="008667F2">
              <w:rPr>
                <w:rFonts w:eastAsia="Times New Roman" w:cstheme="minorHAnsi"/>
                <w:b/>
                <w:bCs/>
                <w:lang w:eastAsia="fr-FR"/>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563FEFD" w14:textId="08D13E98" w:rsidR="001532D9" w:rsidRPr="008667F2" w:rsidRDefault="001532D9" w:rsidP="001532D9">
            <w:pPr>
              <w:pStyle w:val="Paragraphedeliste"/>
              <w:numPr>
                <w:ilvl w:val="0"/>
                <w:numId w:val="22"/>
              </w:numPr>
              <w:spacing w:after="0" w:line="240" w:lineRule="auto"/>
              <w:jc w:val="both"/>
              <w:textAlignment w:val="baseline"/>
              <w:rPr>
                <w:rFonts w:eastAsia="Times New Roman" w:cstheme="minorHAnsi"/>
                <w:lang w:eastAsia="fr-FR"/>
              </w:rPr>
            </w:pPr>
            <w:r w:rsidRPr="008667F2">
              <w:rPr>
                <w:rFonts w:eastAsia="Times New Roman" w:cstheme="minorHAnsi"/>
                <w:b/>
                <w:bCs/>
                <w:lang w:eastAsia="fr-FR"/>
              </w:rPr>
              <w:t xml:space="preserve">Life Sciences </w:t>
            </w:r>
          </w:p>
          <w:p w14:paraId="57172529" w14:textId="77777777" w:rsidR="001532D9" w:rsidRPr="008667F2" w:rsidRDefault="001532D9" w:rsidP="001532D9">
            <w:pPr>
              <w:pStyle w:val="Paragraphedeliste"/>
              <w:numPr>
                <w:ilvl w:val="0"/>
                <w:numId w:val="24"/>
              </w:numPr>
              <w:spacing w:after="0" w:line="240" w:lineRule="auto"/>
              <w:jc w:val="both"/>
              <w:textAlignment w:val="baseline"/>
              <w:rPr>
                <w:rFonts w:eastAsia="Times New Roman" w:cstheme="minorHAnsi"/>
                <w:lang w:eastAsia="fr-FR"/>
              </w:rPr>
            </w:pPr>
            <w:r w:rsidRPr="008667F2">
              <w:rPr>
                <w:rFonts w:eastAsia="Times New Roman" w:cstheme="minorHAnsi"/>
                <w:lang w:eastAsia="fr-FR"/>
              </w:rPr>
              <w:t xml:space="preserve">LS1 </w:t>
            </w:r>
            <w:proofErr w:type="spellStart"/>
            <w:r w:rsidRPr="008667F2">
              <w:rPr>
                <w:rFonts w:eastAsia="Times New Roman" w:cstheme="minorHAnsi"/>
                <w:lang w:eastAsia="fr-FR"/>
              </w:rPr>
              <w:t>Molecules</w:t>
            </w:r>
            <w:proofErr w:type="spellEnd"/>
            <w:r w:rsidRPr="008667F2">
              <w:rPr>
                <w:rFonts w:eastAsia="Times New Roman" w:cstheme="minorHAnsi"/>
                <w:lang w:eastAsia="fr-FR"/>
              </w:rPr>
              <w:t xml:space="preserve"> of </w:t>
            </w:r>
            <w:proofErr w:type="gramStart"/>
            <w:r w:rsidRPr="008667F2">
              <w:rPr>
                <w:rFonts w:eastAsia="Times New Roman" w:cstheme="minorHAnsi"/>
                <w:lang w:eastAsia="fr-FR"/>
              </w:rPr>
              <w:t>Life:</w:t>
            </w:r>
            <w:proofErr w:type="gramEnd"/>
            <w:r w:rsidRPr="008667F2">
              <w:rPr>
                <w:rFonts w:eastAsia="Times New Roman" w:cstheme="minorHAnsi"/>
                <w:lang w:eastAsia="fr-FR"/>
              </w:rPr>
              <w:t xml:space="preserve"> </w:t>
            </w:r>
            <w:proofErr w:type="spellStart"/>
            <w:r w:rsidRPr="008667F2">
              <w:rPr>
                <w:rFonts w:eastAsia="Times New Roman" w:cstheme="minorHAnsi"/>
                <w:lang w:eastAsia="fr-FR"/>
              </w:rPr>
              <w:t>Biological</w:t>
            </w:r>
            <w:proofErr w:type="spellEnd"/>
            <w:r w:rsidRPr="008667F2">
              <w:rPr>
                <w:rFonts w:eastAsia="Times New Roman" w:cstheme="minorHAnsi"/>
                <w:lang w:eastAsia="fr-FR"/>
              </w:rPr>
              <w:t xml:space="preserve"> </w:t>
            </w:r>
            <w:proofErr w:type="spellStart"/>
            <w:r w:rsidRPr="008667F2">
              <w:rPr>
                <w:rFonts w:eastAsia="Times New Roman" w:cstheme="minorHAnsi"/>
                <w:lang w:eastAsia="fr-FR"/>
              </w:rPr>
              <w:t>Mechanisms</w:t>
            </w:r>
            <w:proofErr w:type="spellEnd"/>
            <w:r w:rsidRPr="008667F2">
              <w:rPr>
                <w:rFonts w:eastAsia="Times New Roman" w:cstheme="minorHAnsi"/>
                <w:lang w:eastAsia="fr-FR"/>
              </w:rPr>
              <w:t xml:space="preserve">, Structures and </w:t>
            </w:r>
            <w:proofErr w:type="spellStart"/>
            <w:r w:rsidRPr="008667F2">
              <w:rPr>
                <w:rFonts w:eastAsia="Times New Roman" w:cstheme="minorHAnsi"/>
                <w:lang w:eastAsia="fr-FR"/>
              </w:rPr>
              <w:t>Functions</w:t>
            </w:r>
            <w:proofErr w:type="spellEnd"/>
            <w:r w:rsidRPr="008667F2">
              <w:rPr>
                <w:rFonts w:eastAsia="Times New Roman" w:cstheme="minorHAnsi"/>
                <w:lang w:eastAsia="fr-FR"/>
              </w:rPr>
              <w:t>*</w:t>
            </w:r>
          </w:p>
          <w:p w14:paraId="2DF96E29" w14:textId="77777777" w:rsidR="001532D9" w:rsidRPr="008667F2" w:rsidRDefault="001532D9" w:rsidP="001532D9">
            <w:pPr>
              <w:pStyle w:val="Paragraphedeliste"/>
              <w:numPr>
                <w:ilvl w:val="0"/>
                <w:numId w:val="24"/>
              </w:numPr>
              <w:spacing w:after="0" w:line="240" w:lineRule="auto"/>
              <w:jc w:val="both"/>
              <w:textAlignment w:val="baseline"/>
              <w:rPr>
                <w:rFonts w:eastAsia="Times New Roman" w:cstheme="minorHAnsi"/>
                <w:lang w:eastAsia="fr-FR"/>
              </w:rPr>
            </w:pPr>
            <w:r w:rsidRPr="008667F2">
              <w:rPr>
                <w:rFonts w:eastAsia="Times New Roman" w:cstheme="minorHAnsi"/>
                <w:lang w:eastAsia="fr-FR"/>
              </w:rPr>
              <w:t xml:space="preserve">LS2 </w:t>
            </w:r>
            <w:proofErr w:type="spellStart"/>
            <w:r w:rsidRPr="008667F2">
              <w:rPr>
                <w:rFonts w:eastAsia="Times New Roman" w:cstheme="minorHAnsi"/>
                <w:lang w:eastAsia="fr-FR"/>
              </w:rPr>
              <w:t>Integrative</w:t>
            </w:r>
            <w:proofErr w:type="spellEnd"/>
            <w:r w:rsidRPr="008667F2">
              <w:rPr>
                <w:rFonts w:eastAsia="Times New Roman" w:cstheme="minorHAnsi"/>
                <w:lang w:eastAsia="fr-FR"/>
              </w:rPr>
              <w:t xml:space="preserve"> </w:t>
            </w:r>
            <w:proofErr w:type="spellStart"/>
            <w:proofErr w:type="gramStart"/>
            <w:r w:rsidRPr="008667F2">
              <w:rPr>
                <w:rFonts w:eastAsia="Times New Roman" w:cstheme="minorHAnsi"/>
                <w:lang w:eastAsia="fr-FR"/>
              </w:rPr>
              <w:t>Biology</w:t>
            </w:r>
            <w:proofErr w:type="spellEnd"/>
            <w:r w:rsidRPr="008667F2">
              <w:rPr>
                <w:rFonts w:eastAsia="Times New Roman" w:cstheme="minorHAnsi"/>
                <w:lang w:eastAsia="fr-FR"/>
              </w:rPr>
              <w:t>:</w:t>
            </w:r>
            <w:proofErr w:type="gramEnd"/>
            <w:r w:rsidRPr="008667F2">
              <w:rPr>
                <w:rFonts w:eastAsia="Times New Roman" w:cstheme="minorHAnsi"/>
                <w:lang w:eastAsia="fr-FR"/>
              </w:rPr>
              <w:t xml:space="preserve"> </w:t>
            </w:r>
            <w:proofErr w:type="spellStart"/>
            <w:r w:rsidRPr="008667F2">
              <w:rPr>
                <w:rFonts w:eastAsia="Times New Roman" w:cstheme="minorHAnsi"/>
                <w:lang w:eastAsia="fr-FR"/>
              </w:rPr>
              <w:t>from</w:t>
            </w:r>
            <w:proofErr w:type="spellEnd"/>
            <w:r w:rsidRPr="008667F2">
              <w:rPr>
                <w:rFonts w:eastAsia="Times New Roman" w:cstheme="minorHAnsi"/>
                <w:lang w:eastAsia="fr-FR"/>
              </w:rPr>
              <w:t xml:space="preserve"> </w:t>
            </w:r>
            <w:proofErr w:type="spellStart"/>
            <w:r w:rsidRPr="008667F2">
              <w:rPr>
                <w:rFonts w:eastAsia="Times New Roman" w:cstheme="minorHAnsi"/>
                <w:lang w:eastAsia="fr-FR"/>
              </w:rPr>
              <w:t>Genes</w:t>
            </w:r>
            <w:proofErr w:type="spellEnd"/>
            <w:r w:rsidRPr="008667F2">
              <w:rPr>
                <w:rFonts w:eastAsia="Times New Roman" w:cstheme="minorHAnsi"/>
                <w:lang w:eastAsia="fr-FR"/>
              </w:rPr>
              <w:t xml:space="preserve"> and </w:t>
            </w:r>
            <w:proofErr w:type="spellStart"/>
            <w:r w:rsidRPr="008667F2">
              <w:rPr>
                <w:rFonts w:eastAsia="Times New Roman" w:cstheme="minorHAnsi"/>
                <w:lang w:eastAsia="fr-FR"/>
              </w:rPr>
              <w:t>Genomes</w:t>
            </w:r>
            <w:proofErr w:type="spellEnd"/>
            <w:r w:rsidRPr="008667F2">
              <w:rPr>
                <w:rFonts w:eastAsia="Times New Roman" w:cstheme="minorHAnsi"/>
                <w:lang w:eastAsia="fr-FR"/>
              </w:rPr>
              <w:t xml:space="preserve"> to </w:t>
            </w:r>
            <w:proofErr w:type="spellStart"/>
            <w:r w:rsidRPr="008667F2">
              <w:rPr>
                <w:rFonts w:eastAsia="Times New Roman" w:cstheme="minorHAnsi"/>
                <w:lang w:eastAsia="fr-FR"/>
              </w:rPr>
              <w:t>Systems</w:t>
            </w:r>
            <w:proofErr w:type="spellEnd"/>
            <w:r w:rsidRPr="008667F2">
              <w:rPr>
                <w:rFonts w:eastAsia="Times New Roman" w:cstheme="minorHAnsi"/>
                <w:lang w:eastAsia="fr-FR"/>
              </w:rPr>
              <w:t>*</w:t>
            </w:r>
          </w:p>
          <w:p w14:paraId="5503F3AF" w14:textId="77777777" w:rsidR="001532D9" w:rsidRPr="008667F2" w:rsidRDefault="001532D9" w:rsidP="001532D9">
            <w:pPr>
              <w:pStyle w:val="Paragraphedeliste"/>
              <w:numPr>
                <w:ilvl w:val="0"/>
                <w:numId w:val="24"/>
              </w:numPr>
              <w:spacing w:after="0" w:line="240" w:lineRule="auto"/>
              <w:jc w:val="both"/>
              <w:textAlignment w:val="baseline"/>
              <w:rPr>
                <w:rFonts w:eastAsia="Times New Roman" w:cstheme="minorHAnsi"/>
                <w:lang w:eastAsia="fr-FR"/>
              </w:rPr>
            </w:pPr>
            <w:r w:rsidRPr="008667F2">
              <w:rPr>
                <w:rFonts w:eastAsia="Times New Roman" w:cstheme="minorHAnsi"/>
                <w:lang w:eastAsia="fr-FR"/>
              </w:rPr>
              <w:t xml:space="preserve">LS3 Cellular, </w:t>
            </w:r>
            <w:proofErr w:type="spellStart"/>
            <w:r w:rsidRPr="008667F2">
              <w:rPr>
                <w:rFonts w:eastAsia="Times New Roman" w:cstheme="minorHAnsi"/>
                <w:lang w:eastAsia="fr-FR"/>
              </w:rPr>
              <w:t>Developmental</w:t>
            </w:r>
            <w:proofErr w:type="spellEnd"/>
            <w:r w:rsidRPr="008667F2">
              <w:rPr>
                <w:rFonts w:eastAsia="Times New Roman" w:cstheme="minorHAnsi"/>
                <w:lang w:eastAsia="fr-FR"/>
              </w:rPr>
              <w:t xml:space="preserve"> and </w:t>
            </w:r>
            <w:proofErr w:type="spellStart"/>
            <w:r w:rsidRPr="008667F2">
              <w:rPr>
                <w:rFonts w:eastAsia="Times New Roman" w:cstheme="minorHAnsi"/>
                <w:lang w:eastAsia="fr-FR"/>
              </w:rPr>
              <w:t>Regenerative</w:t>
            </w:r>
            <w:proofErr w:type="spellEnd"/>
            <w:r w:rsidRPr="008667F2">
              <w:rPr>
                <w:rFonts w:eastAsia="Times New Roman" w:cstheme="minorHAnsi"/>
                <w:lang w:eastAsia="fr-FR"/>
              </w:rPr>
              <w:t xml:space="preserve"> </w:t>
            </w:r>
            <w:proofErr w:type="spellStart"/>
            <w:r w:rsidRPr="008667F2">
              <w:rPr>
                <w:rFonts w:eastAsia="Times New Roman" w:cstheme="minorHAnsi"/>
                <w:lang w:eastAsia="fr-FR"/>
              </w:rPr>
              <w:t>Biology</w:t>
            </w:r>
            <w:proofErr w:type="spellEnd"/>
            <w:r w:rsidRPr="008667F2">
              <w:rPr>
                <w:rFonts w:eastAsia="Times New Roman" w:cstheme="minorHAnsi"/>
                <w:lang w:eastAsia="fr-FR"/>
              </w:rPr>
              <w:t>*</w:t>
            </w:r>
          </w:p>
          <w:p w14:paraId="13A863C8" w14:textId="77777777" w:rsidR="001532D9" w:rsidRPr="008667F2" w:rsidRDefault="001532D9" w:rsidP="001532D9">
            <w:pPr>
              <w:pStyle w:val="Paragraphedeliste"/>
              <w:numPr>
                <w:ilvl w:val="0"/>
                <w:numId w:val="24"/>
              </w:numPr>
              <w:spacing w:after="0" w:line="240" w:lineRule="auto"/>
              <w:jc w:val="both"/>
              <w:textAlignment w:val="baseline"/>
              <w:rPr>
                <w:rFonts w:eastAsia="Times New Roman" w:cstheme="minorHAnsi"/>
                <w:lang w:eastAsia="fr-FR"/>
              </w:rPr>
            </w:pPr>
            <w:r w:rsidRPr="008667F2">
              <w:rPr>
                <w:rFonts w:eastAsia="Times New Roman" w:cstheme="minorHAnsi"/>
                <w:lang w:eastAsia="fr-FR"/>
              </w:rPr>
              <w:t xml:space="preserve">LS4 </w:t>
            </w:r>
            <w:proofErr w:type="spellStart"/>
            <w:r w:rsidRPr="008667F2">
              <w:rPr>
                <w:rFonts w:eastAsia="Times New Roman" w:cstheme="minorHAnsi"/>
                <w:lang w:eastAsia="fr-FR"/>
              </w:rPr>
              <w:t>Physiology</w:t>
            </w:r>
            <w:proofErr w:type="spellEnd"/>
            <w:r w:rsidRPr="008667F2">
              <w:rPr>
                <w:rFonts w:eastAsia="Times New Roman" w:cstheme="minorHAnsi"/>
                <w:lang w:eastAsia="fr-FR"/>
              </w:rPr>
              <w:t xml:space="preserve"> in </w:t>
            </w:r>
            <w:proofErr w:type="spellStart"/>
            <w:r w:rsidRPr="008667F2">
              <w:rPr>
                <w:rFonts w:eastAsia="Times New Roman" w:cstheme="minorHAnsi"/>
                <w:lang w:eastAsia="fr-FR"/>
              </w:rPr>
              <w:t>Health</w:t>
            </w:r>
            <w:proofErr w:type="spellEnd"/>
            <w:r w:rsidRPr="008667F2">
              <w:rPr>
                <w:rFonts w:eastAsia="Times New Roman" w:cstheme="minorHAnsi"/>
                <w:lang w:eastAsia="fr-FR"/>
              </w:rPr>
              <w:t xml:space="preserve">, </w:t>
            </w:r>
            <w:proofErr w:type="spellStart"/>
            <w:r w:rsidRPr="008667F2">
              <w:rPr>
                <w:rFonts w:eastAsia="Times New Roman" w:cstheme="minorHAnsi"/>
                <w:lang w:eastAsia="fr-FR"/>
              </w:rPr>
              <w:t>Disease</w:t>
            </w:r>
            <w:proofErr w:type="spellEnd"/>
            <w:r w:rsidRPr="008667F2">
              <w:rPr>
                <w:rFonts w:eastAsia="Times New Roman" w:cstheme="minorHAnsi"/>
                <w:lang w:eastAsia="fr-FR"/>
              </w:rPr>
              <w:t xml:space="preserve"> and </w:t>
            </w:r>
            <w:proofErr w:type="spellStart"/>
            <w:r w:rsidRPr="008667F2">
              <w:rPr>
                <w:rFonts w:eastAsia="Times New Roman" w:cstheme="minorHAnsi"/>
                <w:lang w:eastAsia="fr-FR"/>
              </w:rPr>
              <w:t>Ageing</w:t>
            </w:r>
            <w:proofErr w:type="spellEnd"/>
            <w:r w:rsidRPr="008667F2">
              <w:rPr>
                <w:rFonts w:eastAsia="Times New Roman" w:cstheme="minorHAnsi"/>
                <w:lang w:eastAsia="fr-FR"/>
              </w:rPr>
              <w:t>*</w:t>
            </w:r>
          </w:p>
          <w:p w14:paraId="3E08B604" w14:textId="77777777" w:rsidR="001532D9" w:rsidRPr="008667F2" w:rsidRDefault="001532D9" w:rsidP="001532D9">
            <w:pPr>
              <w:pStyle w:val="Paragraphedeliste"/>
              <w:numPr>
                <w:ilvl w:val="0"/>
                <w:numId w:val="24"/>
              </w:numPr>
              <w:spacing w:after="0" w:line="240" w:lineRule="auto"/>
              <w:jc w:val="both"/>
              <w:textAlignment w:val="baseline"/>
              <w:rPr>
                <w:rFonts w:eastAsia="Times New Roman" w:cstheme="minorHAnsi"/>
                <w:lang w:eastAsia="fr-FR"/>
              </w:rPr>
            </w:pPr>
            <w:r w:rsidRPr="008667F2">
              <w:rPr>
                <w:rFonts w:eastAsia="Times New Roman" w:cstheme="minorHAnsi"/>
                <w:lang w:eastAsia="fr-FR"/>
              </w:rPr>
              <w:t xml:space="preserve">LS5 Neuroscience and </w:t>
            </w:r>
            <w:proofErr w:type="spellStart"/>
            <w:r w:rsidRPr="008667F2">
              <w:rPr>
                <w:rFonts w:eastAsia="Times New Roman" w:cstheme="minorHAnsi"/>
                <w:lang w:eastAsia="fr-FR"/>
              </w:rPr>
              <w:t>Disorders</w:t>
            </w:r>
            <w:proofErr w:type="spellEnd"/>
            <w:r w:rsidRPr="008667F2">
              <w:rPr>
                <w:rFonts w:eastAsia="Times New Roman" w:cstheme="minorHAnsi"/>
                <w:lang w:eastAsia="fr-FR"/>
              </w:rPr>
              <w:t xml:space="preserve"> of the </w:t>
            </w:r>
            <w:proofErr w:type="spellStart"/>
            <w:r w:rsidRPr="008667F2">
              <w:rPr>
                <w:rFonts w:eastAsia="Times New Roman" w:cstheme="minorHAnsi"/>
                <w:lang w:eastAsia="fr-FR"/>
              </w:rPr>
              <w:t>Nervous</w:t>
            </w:r>
            <w:proofErr w:type="spellEnd"/>
            <w:r w:rsidRPr="008667F2">
              <w:rPr>
                <w:rFonts w:eastAsia="Times New Roman" w:cstheme="minorHAnsi"/>
                <w:lang w:eastAsia="fr-FR"/>
              </w:rPr>
              <w:t xml:space="preserve"> System*</w:t>
            </w:r>
          </w:p>
          <w:p w14:paraId="6F3B806E" w14:textId="77777777" w:rsidR="001532D9" w:rsidRPr="008667F2" w:rsidRDefault="001532D9" w:rsidP="001532D9">
            <w:pPr>
              <w:pStyle w:val="Paragraphedeliste"/>
              <w:numPr>
                <w:ilvl w:val="0"/>
                <w:numId w:val="24"/>
              </w:numPr>
              <w:spacing w:after="0" w:line="240" w:lineRule="auto"/>
              <w:jc w:val="both"/>
              <w:textAlignment w:val="baseline"/>
              <w:rPr>
                <w:rFonts w:eastAsia="Times New Roman" w:cstheme="minorHAnsi"/>
                <w:lang w:eastAsia="fr-FR"/>
              </w:rPr>
            </w:pPr>
            <w:r w:rsidRPr="008667F2">
              <w:rPr>
                <w:rFonts w:eastAsia="Times New Roman" w:cstheme="minorHAnsi"/>
                <w:lang w:eastAsia="fr-FR"/>
              </w:rPr>
              <w:t xml:space="preserve">LS6 </w:t>
            </w:r>
            <w:proofErr w:type="spellStart"/>
            <w:r w:rsidRPr="008667F2">
              <w:rPr>
                <w:rFonts w:eastAsia="Times New Roman" w:cstheme="minorHAnsi"/>
                <w:lang w:eastAsia="fr-FR"/>
              </w:rPr>
              <w:t>Immunity</w:t>
            </w:r>
            <w:proofErr w:type="spellEnd"/>
            <w:r w:rsidRPr="008667F2">
              <w:rPr>
                <w:rFonts w:eastAsia="Times New Roman" w:cstheme="minorHAnsi"/>
                <w:lang w:eastAsia="fr-FR"/>
              </w:rPr>
              <w:t xml:space="preserve">, Infection and </w:t>
            </w:r>
            <w:proofErr w:type="spellStart"/>
            <w:r w:rsidRPr="008667F2">
              <w:rPr>
                <w:rFonts w:eastAsia="Times New Roman" w:cstheme="minorHAnsi"/>
                <w:lang w:eastAsia="fr-FR"/>
              </w:rPr>
              <w:t>Immunotherapy</w:t>
            </w:r>
            <w:proofErr w:type="spellEnd"/>
            <w:r w:rsidRPr="008667F2">
              <w:rPr>
                <w:rFonts w:eastAsia="Times New Roman" w:cstheme="minorHAnsi"/>
                <w:lang w:eastAsia="fr-FR"/>
              </w:rPr>
              <w:t>*</w:t>
            </w:r>
          </w:p>
          <w:p w14:paraId="58BAF904" w14:textId="77777777" w:rsidR="001532D9" w:rsidRPr="008667F2" w:rsidRDefault="001532D9" w:rsidP="001532D9">
            <w:pPr>
              <w:pStyle w:val="Paragraphedeliste"/>
              <w:numPr>
                <w:ilvl w:val="0"/>
                <w:numId w:val="24"/>
              </w:numPr>
              <w:spacing w:after="0" w:line="240" w:lineRule="auto"/>
              <w:jc w:val="both"/>
              <w:textAlignment w:val="baseline"/>
              <w:rPr>
                <w:rFonts w:eastAsia="Times New Roman" w:cstheme="minorHAnsi"/>
                <w:lang w:eastAsia="fr-FR"/>
              </w:rPr>
            </w:pPr>
            <w:r w:rsidRPr="008667F2">
              <w:rPr>
                <w:rFonts w:eastAsia="Times New Roman" w:cstheme="minorHAnsi"/>
                <w:lang w:eastAsia="fr-FR"/>
              </w:rPr>
              <w:t xml:space="preserve">LS7 Prevention, </w:t>
            </w:r>
            <w:proofErr w:type="spellStart"/>
            <w:r w:rsidRPr="008667F2">
              <w:rPr>
                <w:rFonts w:eastAsia="Times New Roman" w:cstheme="minorHAnsi"/>
                <w:lang w:eastAsia="fr-FR"/>
              </w:rPr>
              <w:t>Diagnosis</w:t>
            </w:r>
            <w:proofErr w:type="spellEnd"/>
            <w:r w:rsidRPr="008667F2">
              <w:rPr>
                <w:rFonts w:eastAsia="Times New Roman" w:cstheme="minorHAnsi"/>
                <w:lang w:eastAsia="fr-FR"/>
              </w:rPr>
              <w:t xml:space="preserve"> and </w:t>
            </w:r>
            <w:proofErr w:type="spellStart"/>
            <w:r w:rsidRPr="008667F2">
              <w:rPr>
                <w:rFonts w:eastAsia="Times New Roman" w:cstheme="minorHAnsi"/>
                <w:lang w:eastAsia="fr-FR"/>
              </w:rPr>
              <w:t>Treatment</w:t>
            </w:r>
            <w:proofErr w:type="spellEnd"/>
            <w:r w:rsidRPr="008667F2">
              <w:rPr>
                <w:rFonts w:eastAsia="Times New Roman" w:cstheme="minorHAnsi"/>
                <w:lang w:eastAsia="fr-FR"/>
              </w:rPr>
              <w:t xml:space="preserve"> of Human </w:t>
            </w:r>
            <w:proofErr w:type="spellStart"/>
            <w:r w:rsidRPr="008667F2">
              <w:rPr>
                <w:rFonts w:eastAsia="Times New Roman" w:cstheme="minorHAnsi"/>
                <w:lang w:eastAsia="fr-FR"/>
              </w:rPr>
              <w:t>Diseases</w:t>
            </w:r>
            <w:proofErr w:type="spellEnd"/>
            <w:r w:rsidRPr="008667F2">
              <w:rPr>
                <w:rFonts w:eastAsia="Times New Roman" w:cstheme="minorHAnsi"/>
                <w:lang w:eastAsia="fr-FR"/>
              </w:rPr>
              <w:t>*</w:t>
            </w:r>
          </w:p>
          <w:p w14:paraId="17EFEE70" w14:textId="77777777" w:rsidR="001532D9" w:rsidRPr="008667F2" w:rsidRDefault="001532D9" w:rsidP="001532D9">
            <w:pPr>
              <w:pStyle w:val="Paragraphedeliste"/>
              <w:numPr>
                <w:ilvl w:val="0"/>
                <w:numId w:val="24"/>
              </w:numPr>
              <w:spacing w:after="0" w:line="240" w:lineRule="auto"/>
              <w:jc w:val="both"/>
              <w:textAlignment w:val="baseline"/>
              <w:rPr>
                <w:rFonts w:eastAsia="Times New Roman" w:cstheme="minorHAnsi"/>
                <w:lang w:eastAsia="fr-FR"/>
              </w:rPr>
            </w:pPr>
            <w:r w:rsidRPr="008667F2">
              <w:rPr>
                <w:rFonts w:eastAsia="Times New Roman" w:cstheme="minorHAnsi"/>
                <w:lang w:eastAsia="fr-FR"/>
              </w:rPr>
              <w:t xml:space="preserve">LS8 </w:t>
            </w:r>
            <w:proofErr w:type="spellStart"/>
            <w:r w:rsidRPr="008667F2">
              <w:rPr>
                <w:rFonts w:eastAsia="Times New Roman" w:cstheme="minorHAnsi"/>
                <w:lang w:eastAsia="fr-FR"/>
              </w:rPr>
              <w:t>Environmental</w:t>
            </w:r>
            <w:proofErr w:type="spellEnd"/>
            <w:r w:rsidRPr="008667F2">
              <w:rPr>
                <w:rFonts w:eastAsia="Times New Roman" w:cstheme="minorHAnsi"/>
                <w:lang w:eastAsia="fr-FR"/>
              </w:rPr>
              <w:t xml:space="preserve"> </w:t>
            </w:r>
            <w:proofErr w:type="spellStart"/>
            <w:r w:rsidRPr="008667F2">
              <w:rPr>
                <w:rFonts w:eastAsia="Times New Roman" w:cstheme="minorHAnsi"/>
                <w:lang w:eastAsia="fr-FR"/>
              </w:rPr>
              <w:t>Biology</w:t>
            </w:r>
            <w:proofErr w:type="spellEnd"/>
            <w:r w:rsidRPr="008667F2">
              <w:rPr>
                <w:rFonts w:eastAsia="Times New Roman" w:cstheme="minorHAnsi"/>
                <w:lang w:eastAsia="fr-FR"/>
              </w:rPr>
              <w:t xml:space="preserve">, </w:t>
            </w:r>
            <w:proofErr w:type="spellStart"/>
            <w:r w:rsidRPr="008667F2">
              <w:rPr>
                <w:rFonts w:eastAsia="Times New Roman" w:cstheme="minorHAnsi"/>
                <w:lang w:eastAsia="fr-FR"/>
              </w:rPr>
              <w:t>Ecology</w:t>
            </w:r>
            <w:proofErr w:type="spellEnd"/>
            <w:r w:rsidRPr="008667F2">
              <w:rPr>
                <w:rFonts w:eastAsia="Times New Roman" w:cstheme="minorHAnsi"/>
                <w:lang w:eastAsia="fr-FR"/>
              </w:rPr>
              <w:t xml:space="preserve"> &amp; Evolution</w:t>
            </w:r>
          </w:p>
          <w:p w14:paraId="614E510F" w14:textId="4EE2DCAB" w:rsidR="001532D9" w:rsidRPr="008667F2" w:rsidRDefault="001532D9" w:rsidP="001532D9">
            <w:pPr>
              <w:numPr>
                <w:ilvl w:val="0"/>
                <w:numId w:val="24"/>
              </w:numPr>
              <w:spacing w:after="0" w:line="240" w:lineRule="auto"/>
              <w:jc w:val="both"/>
              <w:textAlignment w:val="baseline"/>
              <w:rPr>
                <w:rFonts w:eastAsia="Times New Roman" w:cstheme="minorHAnsi"/>
                <w:b/>
                <w:bCs/>
                <w:lang w:eastAsia="fr-FR"/>
              </w:rPr>
            </w:pPr>
            <w:r w:rsidRPr="008667F2">
              <w:rPr>
                <w:rFonts w:eastAsia="Times New Roman" w:cstheme="minorHAnsi"/>
                <w:lang w:eastAsia="fr-FR"/>
              </w:rPr>
              <w:t xml:space="preserve">LS9 </w:t>
            </w:r>
            <w:proofErr w:type="spellStart"/>
            <w:r w:rsidRPr="008667F2">
              <w:rPr>
                <w:rFonts w:eastAsia="Times New Roman" w:cstheme="minorHAnsi"/>
                <w:lang w:eastAsia="fr-FR"/>
              </w:rPr>
              <w:t>Biotechnology</w:t>
            </w:r>
            <w:proofErr w:type="spellEnd"/>
            <w:r w:rsidRPr="008667F2">
              <w:rPr>
                <w:rFonts w:eastAsia="Times New Roman" w:cstheme="minorHAnsi"/>
                <w:lang w:eastAsia="fr-FR"/>
              </w:rPr>
              <w:t xml:space="preserve"> &amp; </w:t>
            </w:r>
            <w:proofErr w:type="spellStart"/>
            <w:r w:rsidRPr="008667F2">
              <w:rPr>
                <w:rFonts w:eastAsia="Times New Roman" w:cstheme="minorHAnsi"/>
                <w:lang w:eastAsia="fr-FR"/>
              </w:rPr>
              <w:t>Biosystems</w:t>
            </w:r>
            <w:proofErr w:type="spellEnd"/>
            <w:r w:rsidRPr="008667F2">
              <w:rPr>
                <w:rFonts w:eastAsia="Times New Roman" w:cstheme="minorHAnsi"/>
                <w:lang w:eastAsia="fr-FR"/>
              </w:rPr>
              <w:t xml:space="preserve"> Engineering*</w:t>
            </w:r>
            <w:r w:rsidRPr="008667F2">
              <w:rPr>
                <w:rFonts w:eastAsia="Times New Roman" w:cstheme="minorHAnsi"/>
                <w:b/>
                <w:bCs/>
                <w:lang w:eastAsia="fr-FR"/>
              </w:rPr>
              <w:t> </w:t>
            </w:r>
          </w:p>
        </w:tc>
        <w:tc>
          <w:tcPr>
            <w:tcW w:w="3654" w:type="dxa"/>
            <w:tcBorders>
              <w:top w:val="single" w:sz="6" w:space="0" w:color="auto"/>
              <w:left w:val="single" w:sz="6" w:space="0" w:color="auto"/>
              <w:bottom w:val="single" w:sz="6" w:space="0" w:color="auto"/>
              <w:right w:val="single" w:sz="6" w:space="0" w:color="auto"/>
            </w:tcBorders>
          </w:tcPr>
          <w:p w14:paraId="41F16E52" w14:textId="77777777" w:rsidR="001532D9" w:rsidRPr="008667F2" w:rsidRDefault="001532D9" w:rsidP="001532D9">
            <w:pPr>
              <w:pStyle w:val="Paragraphedeliste"/>
              <w:numPr>
                <w:ilvl w:val="0"/>
                <w:numId w:val="22"/>
              </w:numPr>
              <w:spacing w:after="0" w:line="240" w:lineRule="auto"/>
              <w:jc w:val="both"/>
              <w:textAlignment w:val="baseline"/>
              <w:rPr>
                <w:rFonts w:eastAsia="Times New Roman" w:cstheme="minorHAnsi"/>
                <w:b/>
                <w:bCs/>
                <w:lang w:eastAsia="fr-FR"/>
              </w:rPr>
            </w:pPr>
            <w:r w:rsidRPr="008667F2">
              <w:rPr>
                <w:b/>
                <w:bCs/>
              </w:rPr>
              <w:t>Physical Sciences &amp; Engineering</w:t>
            </w:r>
          </w:p>
          <w:p w14:paraId="552A5191" w14:textId="77777777" w:rsidR="001532D9" w:rsidRPr="008667F2" w:rsidRDefault="001532D9" w:rsidP="001532D9">
            <w:pPr>
              <w:pStyle w:val="Paragraphedeliste"/>
              <w:numPr>
                <w:ilvl w:val="0"/>
                <w:numId w:val="24"/>
              </w:numPr>
              <w:spacing w:after="0" w:line="240" w:lineRule="auto"/>
              <w:textAlignment w:val="baseline"/>
              <w:rPr>
                <w:rFonts w:eastAsia="Times New Roman" w:cstheme="minorHAnsi"/>
                <w:lang w:eastAsia="fr-FR"/>
              </w:rPr>
            </w:pPr>
            <w:r w:rsidRPr="008667F2">
              <w:rPr>
                <w:rFonts w:eastAsia="Times New Roman" w:cstheme="minorHAnsi"/>
                <w:lang w:eastAsia="fr-FR"/>
              </w:rPr>
              <w:t xml:space="preserve">PE1 </w:t>
            </w:r>
            <w:proofErr w:type="spellStart"/>
            <w:r w:rsidRPr="008667F2">
              <w:rPr>
                <w:rFonts w:eastAsia="Times New Roman" w:cstheme="minorHAnsi"/>
                <w:lang w:eastAsia="fr-FR"/>
              </w:rPr>
              <w:t>Mathematics</w:t>
            </w:r>
            <w:proofErr w:type="spellEnd"/>
          </w:p>
          <w:p w14:paraId="538819F1" w14:textId="54CF26D3" w:rsidR="001532D9" w:rsidRPr="008667F2" w:rsidRDefault="001532D9" w:rsidP="001532D9">
            <w:pPr>
              <w:pStyle w:val="Paragraphedeliste"/>
              <w:numPr>
                <w:ilvl w:val="0"/>
                <w:numId w:val="24"/>
              </w:numPr>
              <w:spacing w:after="0" w:line="240" w:lineRule="auto"/>
              <w:textAlignment w:val="baseline"/>
              <w:rPr>
                <w:rFonts w:eastAsia="Times New Roman" w:cstheme="minorHAnsi"/>
                <w:lang w:eastAsia="fr-FR"/>
              </w:rPr>
            </w:pPr>
            <w:r w:rsidRPr="008667F2">
              <w:rPr>
                <w:rFonts w:eastAsia="Times New Roman" w:cstheme="minorHAnsi"/>
                <w:lang w:eastAsia="fr-FR"/>
              </w:rPr>
              <w:t xml:space="preserve">PE2 Fundamental </w:t>
            </w:r>
            <w:proofErr w:type="spellStart"/>
            <w:r w:rsidRPr="008667F2">
              <w:rPr>
                <w:rFonts w:eastAsia="Times New Roman" w:cstheme="minorHAnsi"/>
                <w:lang w:eastAsia="fr-FR"/>
              </w:rPr>
              <w:t>Constituents</w:t>
            </w:r>
            <w:proofErr w:type="spellEnd"/>
            <w:r w:rsidRPr="008667F2">
              <w:rPr>
                <w:rFonts w:eastAsia="Times New Roman" w:cstheme="minorHAnsi"/>
                <w:lang w:eastAsia="fr-FR"/>
              </w:rPr>
              <w:t xml:space="preserve"> of </w:t>
            </w:r>
            <w:proofErr w:type="spellStart"/>
            <w:r w:rsidRPr="008667F2">
              <w:rPr>
                <w:rFonts w:eastAsia="Times New Roman" w:cstheme="minorHAnsi"/>
                <w:lang w:eastAsia="fr-FR"/>
              </w:rPr>
              <w:t>Matter</w:t>
            </w:r>
            <w:proofErr w:type="spellEnd"/>
          </w:p>
          <w:p w14:paraId="27580C77" w14:textId="77777777" w:rsidR="001532D9" w:rsidRPr="008667F2" w:rsidRDefault="001532D9" w:rsidP="001532D9">
            <w:pPr>
              <w:pStyle w:val="Paragraphedeliste"/>
              <w:numPr>
                <w:ilvl w:val="0"/>
                <w:numId w:val="24"/>
              </w:numPr>
              <w:spacing w:after="0" w:line="240" w:lineRule="auto"/>
              <w:textAlignment w:val="baseline"/>
              <w:rPr>
                <w:rFonts w:eastAsia="Times New Roman" w:cstheme="minorHAnsi"/>
                <w:lang w:eastAsia="fr-FR"/>
              </w:rPr>
            </w:pPr>
            <w:r w:rsidRPr="008667F2">
              <w:rPr>
                <w:rFonts w:eastAsia="Times New Roman" w:cstheme="minorHAnsi"/>
                <w:lang w:eastAsia="fr-FR"/>
              </w:rPr>
              <w:t xml:space="preserve">PE3 Condensed </w:t>
            </w:r>
            <w:proofErr w:type="spellStart"/>
            <w:r w:rsidRPr="008667F2">
              <w:rPr>
                <w:rFonts w:eastAsia="Times New Roman" w:cstheme="minorHAnsi"/>
                <w:lang w:eastAsia="fr-FR"/>
              </w:rPr>
              <w:t>Matter</w:t>
            </w:r>
            <w:proofErr w:type="spellEnd"/>
            <w:r w:rsidRPr="008667F2">
              <w:rPr>
                <w:rFonts w:eastAsia="Times New Roman" w:cstheme="minorHAnsi"/>
                <w:lang w:eastAsia="fr-FR"/>
              </w:rPr>
              <w:t xml:space="preserve"> </w:t>
            </w:r>
            <w:proofErr w:type="spellStart"/>
            <w:r w:rsidRPr="008667F2">
              <w:rPr>
                <w:rFonts w:eastAsia="Times New Roman" w:cstheme="minorHAnsi"/>
                <w:lang w:eastAsia="fr-FR"/>
              </w:rPr>
              <w:t>Physics</w:t>
            </w:r>
            <w:proofErr w:type="spellEnd"/>
          </w:p>
          <w:p w14:paraId="77E309DE" w14:textId="77777777" w:rsidR="001532D9" w:rsidRPr="008667F2" w:rsidRDefault="001532D9" w:rsidP="001532D9">
            <w:pPr>
              <w:pStyle w:val="Paragraphedeliste"/>
              <w:numPr>
                <w:ilvl w:val="0"/>
                <w:numId w:val="24"/>
              </w:numPr>
              <w:spacing w:after="0" w:line="240" w:lineRule="auto"/>
              <w:textAlignment w:val="baseline"/>
              <w:rPr>
                <w:rFonts w:eastAsia="Times New Roman" w:cstheme="minorHAnsi"/>
                <w:lang w:eastAsia="fr-FR"/>
              </w:rPr>
            </w:pPr>
            <w:r w:rsidRPr="008667F2">
              <w:rPr>
                <w:rFonts w:eastAsia="Times New Roman" w:cstheme="minorHAnsi"/>
                <w:lang w:eastAsia="fr-FR"/>
              </w:rPr>
              <w:t xml:space="preserve">PE4 Physical &amp; </w:t>
            </w:r>
            <w:proofErr w:type="spellStart"/>
            <w:r w:rsidRPr="008667F2">
              <w:rPr>
                <w:rFonts w:eastAsia="Times New Roman" w:cstheme="minorHAnsi"/>
                <w:lang w:eastAsia="fr-FR"/>
              </w:rPr>
              <w:t>Analytical</w:t>
            </w:r>
            <w:proofErr w:type="spellEnd"/>
            <w:r w:rsidRPr="008667F2">
              <w:rPr>
                <w:rFonts w:eastAsia="Times New Roman" w:cstheme="minorHAnsi"/>
                <w:lang w:eastAsia="fr-FR"/>
              </w:rPr>
              <w:t xml:space="preserve"> Chemical Sciences</w:t>
            </w:r>
          </w:p>
          <w:p w14:paraId="5BFE8547" w14:textId="77777777" w:rsidR="001532D9" w:rsidRPr="008667F2" w:rsidRDefault="001532D9" w:rsidP="001532D9">
            <w:pPr>
              <w:pStyle w:val="Paragraphedeliste"/>
              <w:numPr>
                <w:ilvl w:val="0"/>
                <w:numId w:val="24"/>
              </w:numPr>
              <w:spacing w:after="0" w:line="240" w:lineRule="auto"/>
              <w:textAlignment w:val="baseline"/>
              <w:rPr>
                <w:rFonts w:eastAsia="Times New Roman" w:cstheme="minorHAnsi"/>
                <w:lang w:eastAsia="fr-FR"/>
              </w:rPr>
            </w:pPr>
            <w:r w:rsidRPr="008667F2">
              <w:rPr>
                <w:rFonts w:eastAsia="Times New Roman" w:cstheme="minorHAnsi"/>
                <w:lang w:eastAsia="fr-FR"/>
              </w:rPr>
              <w:t xml:space="preserve">PE5 </w:t>
            </w:r>
            <w:proofErr w:type="spellStart"/>
            <w:r w:rsidRPr="008667F2">
              <w:rPr>
                <w:rFonts w:eastAsia="Times New Roman" w:cstheme="minorHAnsi"/>
                <w:lang w:eastAsia="fr-FR"/>
              </w:rPr>
              <w:t>Synthetic</w:t>
            </w:r>
            <w:proofErr w:type="spellEnd"/>
            <w:r w:rsidRPr="008667F2">
              <w:rPr>
                <w:rFonts w:eastAsia="Times New Roman" w:cstheme="minorHAnsi"/>
                <w:lang w:eastAsia="fr-FR"/>
              </w:rPr>
              <w:t xml:space="preserve"> Chemistry and Materials</w:t>
            </w:r>
          </w:p>
          <w:p w14:paraId="4E4BE9E8" w14:textId="77777777" w:rsidR="001532D9" w:rsidRPr="008667F2" w:rsidRDefault="001532D9" w:rsidP="001532D9">
            <w:pPr>
              <w:pStyle w:val="Paragraphedeliste"/>
              <w:numPr>
                <w:ilvl w:val="0"/>
                <w:numId w:val="24"/>
              </w:numPr>
              <w:spacing w:after="0" w:line="240" w:lineRule="auto"/>
              <w:textAlignment w:val="baseline"/>
              <w:rPr>
                <w:rFonts w:eastAsia="Times New Roman" w:cstheme="minorHAnsi"/>
                <w:lang w:eastAsia="fr-FR"/>
              </w:rPr>
            </w:pPr>
            <w:r w:rsidRPr="008667F2">
              <w:rPr>
                <w:rFonts w:eastAsia="Times New Roman" w:cstheme="minorHAnsi"/>
                <w:lang w:eastAsia="fr-FR"/>
              </w:rPr>
              <w:t xml:space="preserve">PE6 Computer Science &amp; </w:t>
            </w:r>
            <w:proofErr w:type="spellStart"/>
            <w:r w:rsidRPr="008667F2">
              <w:rPr>
                <w:rFonts w:eastAsia="Times New Roman" w:cstheme="minorHAnsi"/>
                <w:lang w:eastAsia="fr-FR"/>
              </w:rPr>
              <w:t>Informatics</w:t>
            </w:r>
            <w:proofErr w:type="spellEnd"/>
          </w:p>
          <w:p w14:paraId="51593F73" w14:textId="77777777" w:rsidR="001532D9" w:rsidRPr="008667F2" w:rsidRDefault="001532D9" w:rsidP="001532D9">
            <w:pPr>
              <w:pStyle w:val="Paragraphedeliste"/>
              <w:numPr>
                <w:ilvl w:val="0"/>
                <w:numId w:val="24"/>
              </w:numPr>
              <w:spacing w:after="0" w:line="240" w:lineRule="auto"/>
              <w:textAlignment w:val="baseline"/>
              <w:rPr>
                <w:rFonts w:eastAsia="Times New Roman" w:cstheme="minorHAnsi"/>
                <w:lang w:eastAsia="fr-FR"/>
              </w:rPr>
            </w:pPr>
            <w:r w:rsidRPr="008667F2">
              <w:rPr>
                <w:rFonts w:eastAsia="Times New Roman" w:cstheme="minorHAnsi"/>
                <w:lang w:eastAsia="fr-FR"/>
              </w:rPr>
              <w:t xml:space="preserve">PE7 </w:t>
            </w:r>
            <w:proofErr w:type="spellStart"/>
            <w:r w:rsidRPr="008667F2">
              <w:rPr>
                <w:rFonts w:eastAsia="Times New Roman" w:cstheme="minorHAnsi"/>
                <w:lang w:eastAsia="fr-FR"/>
              </w:rPr>
              <w:t>Systems</w:t>
            </w:r>
            <w:proofErr w:type="spellEnd"/>
            <w:r w:rsidRPr="008667F2">
              <w:rPr>
                <w:rFonts w:eastAsia="Times New Roman" w:cstheme="minorHAnsi"/>
                <w:lang w:eastAsia="fr-FR"/>
              </w:rPr>
              <w:t xml:space="preserve"> &amp; Communication Engineering</w:t>
            </w:r>
          </w:p>
          <w:p w14:paraId="67E3F445" w14:textId="77777777" w:rsidR="001532D9" w:rsidRPr="008667F2" w:rsidRDefault="001532D9" w:rsidP="001532D9">
            <w:pPr>
              <w:pStyle w:val="Paragraphedeliste"/>
              <w:numPr>
                <w:ilvl w:val="0"/>
                <w:numId w:val="24"/>
              </w:numPr>
              <w:spacing w:after="0" w:line="240" w:lineRule="auto"/>
              <w:textAlignment w:val="baseline"/>
              <w:rPr>
                <w:rFonts w:eastAsia="Times New Roman" w:cstheme="minorHAnsi"/>
                <w:lang w:eastAsia="fr-FR"/>
              </w:rPr>
            </w:pPr>
            <w:r w:rsidRPr="008667F2">
              <w:rPr>
                <w:rFonts w:eastAsia="Times New Roman" w:cstheme="minorHAnsi"/>
                <w:lang w:eastAsia="fr-FR"/>
              </w:rPr>
              <w:t xml:space="preserve">PE8 </w:t>
            </w:r>
            <w:proofErr w:type="spellStart"/>
            <w:r w:rsidRPr="008667F2">
              <w:rPr>
                <w:rFonts w:eastAsia="Times New Roman" w:cstheme="minorHAnsi"/>
                <w:lang w:eastAsia="fr-FR"/>
              </w:rPr>
              <w:t>Products</w:t>
            </w:r>
            <w:proofErr w:type="spellEnd"/>
            <w:r w:rsidRPr="008667F2">
              <w:rPr>
                <w:rFonts w:eastAsia="Times New Roman" w:cstheme="minorHAnsi"/>
                <w:lang w:eastAsia="fr-FR"/>
              </w:rPr>
              <w:t xml:space="preserve"> &amp; </w:t>
            </w:r>
            <w:proofErr w:type="spellStart"/>
            <w:r w:rsidRPr="008667F2">
              <w:rPr>
                <w:rFonts w:eastAsia="Times New Roman" w:cstheme="minorHAnsi"/>
                <w:lang w:eastAsia="fr-FR"/>
              </w:rPr>
              <w:t>Processes</w:t>
            </w:r>
            <w:proofErr w:type="spellEnd"/>
            <w:r w:rsidRPr="008667F2">
              <w:rPr>
                <w:rFonts w:eastAsia="Times New Roman" w:cstheme="minorHAnsi"/>
                <w:lang w:eastAsia="fr-FR"/>
              </w:rPr>
              <w:t xml:space="preserve"> Engineering</w:t>
            </w:r>
          </w:p>
          <w:p w14:paraId="2F1EDE93" w14:textId="77777777" w:rsidR="001532D9" w:rsidRPr="008667F2" w:rsidRDefault="001532D9" w:rsidP="001532D9">
            <w:pPr>
              <w:pStyle w:val="Paragraphedeliste"/>
              <w:numPr>
                <w:ilvl w:val="0"/>
                <w:numId w:val="24"/>
              </w:numPr>
              <w:spacing w:after="0" w:line="240" w:lineRule="auto"/>
              <w:textAlignment w:val="baseline"/>
              <w:rPr>
                <w:rFonts w:eastAsia="Times New Roman" w:cstheme="minorHAnsi"/>
                <w:lang w:eastAsia="fr-FR"/>
              </w:rPr>
            </w:pPr>
            <w:r w:rsidRPr="008667F2">
              <w:rPr>
                <w:rFonts w:eastAsia="Times New Roman" w:cstheme="minorHAnsi"/>
                <w:lang w:eastAsia="fr-FR"/>
              </w:rPr>
              <w:t xml:space="preserve">PE9 </w:t>
            </w:r>
            <w:proofErr w:type="spellStart"/>
            <w:r w:rsidRPr="008667F2">
              <w:rPr>
                <w:rFonts w:eastAsia="Times New Roman" w:cstheme="minorHAnsi"/>
                <w:lang w:eastAsia="fr-FR"/>
              </w:rPr>
              <w:t>Universe</w:t>
            </w:r>
            <w:proofErr w:type="spellEnd"/>
            <w:r w:rsidRPr="008667F2">
              <w:rPr>
                <w:rFonts w:eastAsia="Times New Roman" w:cstheme="minorHAnsi"/>
                <w:lang w:eastAsia="fr-FR"/>
              </w:rPr>
              <w:t xml:space="preserve"> Sciences</w:t>
            </w:r>
          </w:p>
          <w:p w14:paraId="4E4D6945" w14:textId="77777777" w:rsidR="001532D9" w:rsidRPr="008667F2" w:rsidRDefault="001532D9" w:rsidP="001532D9">
            <w:pPr>
              <w:pStyle w:val="Paragraphedeliste"/>
              <w:numPr>
                <w:ilvl w:val="0"/>
                <w:numId w:val="24"/>
              </w:numPr>
              <w:spacing w:after="0" w:line="240" w:lineRule="auto"/>
              <w:textAlignment w:val="baseline"/>
              <w:rPr>
                <w:rFonts w:eastAsia="Times New Roman" w:cstheme="minorHAnsi"/>
                <w:lang w:eastAsia="fr-FR"/>
              </w:rPr>
            </w:pPr>
            <w:r w:rsidRPr="008667F2">
              <w:rPr>
                <w:rFonts w:eastAsia="Times New Roman" w:cstheme="minorHAnsi"/>
                <w:lang w:eastAsia="fr-FR"/>
              </w:rPr>
              <w:t xml:space="preserve">PE10 </w:t>
            </w:r>
            <w:proofErr w:type="spellStart"/>
            <w:r w:rsidRPr="008667F2">
              <w:rPr>
                <w:rFonts w:eastAsia="Times New Roman" w:cstheme="minorHAnsi"/>
                <w:lang w:eastAsia="fr-FR"/>
              </w:rPr>
              <w:t>Earth</w:t>
            </w:r>
            <w:proofErr w:type="spellEnd"/>
            <w:r w:rsidRPr="008667F2">
              <w:rPr>
                <w:rFonts w:eastAsia="Times New Roman" w:cstheme="minorHAnsi"/>
                <w:lang w:eastAsia="fr-FR"/>
              </w:rPr>
              <w:t xml:space="preserve"> System Science</w:t>
            </w:r>
          </w:p>
          <w:p w14:paraId="2176A74D" w14:textId="0ACC5AEE" w:rsidR="001532D9" w:rsidRPr="008667F2" w:rsidRDefault="001532D9" w:rsidP="001532D9">
            <w:pPr>
              <w:pStyle w:val="Paragraphedeliste"/>
              <w:numPr>
                <w:ilvl w:val="0"/>
                <w:numId w:val="24"/>
              </w:numPr>
              <w:spacing w:after="0" w:line="240" w:lineRule="auto"/>
              <w:textAlignment w:val="baseline"/>
              <w:rPr>
                <w:rFonts w:eastAsia="Times New Roman" w:cstheme="minorHAnsi"/>
                <w:b/>
                <w:bCs/>
                <w:lang w:eastAsia="fr-FR"/>
              </w:rPr>
            </w:pPr>
            <w:r w:rsidRPr="008667F2">
              <w:rPr>
                <w:rFonts w:eastAsia="Times New Roman" w:cstheme="minorHAnsi"/>
                <w:lang w:eastAsia="fr-FR"/>
              </w:rPr>
              <w:t>PE11* Materials Engineering</w:t>
            </w:r>
          </w:p>
        </w:tc>
      </w:tr>
    </w:tbl>
    <w:p w14:paraId="0C5765F7" w14:textId="77777777" w:rsidR="001532D9" w:rsidRPr="001532D9" w:rsidRDefault="001532D9" w:rsidP="001532D9">
      <w:pPr>
        <w:spacing w:after="0" w:line="240" w:lineRule="auto"/>
        <w:ind w:left="360"/>
        <w:textAlignment w:val="baseline"/>
        <w:rPr>
          <w:rFonts w:eastAsia="Times New Roman" w:cstheme="minorHAnsi"/>
          <w:sz w:val="20"/>
          <w:szCs w:val="20"/>
          <w:highlight w:val="yellow"/>
          <w:lang w:eastAsia="fr-FR"/>
        </w:rPr>
      </w:pPr>
    </w:p>
    <w:bookmarkEnd w:id="10"/>
    <w:p w14:paraId="1EBBE5DB" w14:textId="77777777" w:rsidR="00AB35A6" w:rsidRPr="00AB35A6" w:rsidRDefault="00AB35A6" w:rsidP="00AB35A6">
      <w:pPr>
        <w:spacing w:after="0" w:line="240" w:lineRule="auto"/>
        <w:textAlignment w:val="baseline"/>
        <w:rPr>
          <w:rFonts w:eastAsia="Times New Roman" w:cstheme="minorHAnsi"/>
          <w:sz w:val="20"/>
          <w:szCs w:val="20"/>
          <w:highlight w:val="yellow"/>
          <w:lang w:eastAsia="fr-FR"/>
        </w:rPr>
      </w:pPr>
    </w:p>
    <w:p w14:paraId="070F3BF7" w14:textId="1AF4A18A" w:rsidR="0035630C" w:rsidRPr="00A260B6" w:rsidRDefault="0035630C" w:rsidP="0035630C">
      <w:pPr>
        <w:pStyle w:val="NormalWeb"/>
        <w:numPr>
          <w:ilvl w:val="0"/>
          <w:numId w:val="7"/>
        </w:numPr>
        <w:spacing w:before="0" w:beforeAutospacing="0" w:after="0" w:afterAutospacing="0"/>
        <w:jc w:val="both"/>
        <w:rPr>
          <w:rFonts w:asciiTheme="minorHAnsi" w:hAnsiTheme="minorHAnsi" w:cstheme="minorHAnsi"/>
          <w:sz w:val="22"/>
          <w:szCs w:val="22"/>
        </w:rPr>
      </w:pPr>
      <w:bookmarkStart w:id="11" w:name="_Hlk95138313"/>
      <w:r w:rsidRPr="00A260B6">
        <w:rPr>
          <w:rFonts w:asciiTheme="minorHAnsi" w:hAnsiTheme="minorHAnsi" w:cstheme="minorHAnsi"/>
          <w:b/>
          <w:color w:val="1F497D" w:themeColor="text2"/>
          <w:sz w:val="22"/>
          <w:szCs w:val="22"/>
        </w:rPr>
        <w:t>Résumé du projet</w:t>
      </w:r>
      <w:r w:rsidRPr="00A260B6">
        <w:rPr>
          <w:rFonts w:asciiTheme="minorHAnsi" w:hAnsiTheme="minorHAnsi" w:cstheme="minorHAnsi"/>
          <w:sz w:val="22"/>
          <w:szCs w:val="22"/>
        </w:rPr>
        <w:t xml:space="preserve"> (</w:t>
      </w:r>
      <w:r w:rsidRPr="00C73F29">
        <w:rPr>
          <w:rFonts w:asciiTheme="minorHAnsi" w:hAnsiTheme="minorHAnsi" w:cstheme="minorHAnsi"/>
          <w:b/>
          <w:color w:val="1F497D" w:themeColor="text2"/>
          <w:sz w:val="22"/>
          <w:szCs w:val="22"/>
        </w:rPr>
        <w:t xml:space="preserve">en </w:t>
      </w:r>
      <w:proofErr w:type="gramStart"/>
      <w:r w:rsidRPr="00C73F29">
        <w:rPr>
          <w:rFonts w:asciiTheme="minorHAnsi" w:hAnsiTheme="minorHAnsi" w:cstheme="minorHAnsi"/>
          <w:b/>
          <w:color w:val="1F497D" w:themeColor="text2"/>
          <w:sz w:val="22"/>
          <w:szCs w:val="22"/>
        </w:rPr>
        <w:t>français)</w:t>
      </w:r>
      <w:r w:rsidR="00C402DD" w:rsidRPr="00C73F29">
        <w:rPr>
          <w:rFonts w:asciiTheme="minorHAnsi" w:hAnsiTheme="minorHAnsi" w:cstheme="minorHAnsi"/>
          <w:b/>
          <w:color w:val="1F497D" w:themeColor="text2"/>
          <w:sz w:val="22"/>
          <w:szCs w:val="22"/>
        </w:rPr>
        <w:t>*</w:t>
      </w:r>
      <w:proofErr w:type="gramEnd"/>
      <w:r w:rsidRPr="00A260B6">
        <w:rPr>
          <w:rFonts w:asciiTheme="minorHAnsi" w:hAnsiTheme="minorHAnsi" w:cstheme="minorHAnsi"/>
          <w:sz w:val="22"/>
          <w:szCs w:val="22"/>
        </w:rPr>
        <w:t xml:space="preserve"> </w:t>
      </w:r>
      <w:r w:rsidRPr="00A260B6">
        <w:rPr>
          <w:rFonts w:asciiTheme="minorHAnsi" w:hAnsiTheme="minorHAnsi" w:cstheme="minorHAnsi"/>
          <w:i/>
          <w:sz w:val="22"/>
          <w:szCs w:val="22"/>
        </w:rPr>
        <w:t>Maximum 2000 caractères espaces compris</w:t>
      </w:r>
      <w:r w:rsidRPr="00A260B6">
        <w:rPr>
          <w:rFonts w:asciiTheme="minorHAnsi" w:hAnsiTheme="minorHAnsi" w:cstheme="minorHAnsi"/>
          <w:sz w:val="22"/>
          <w:szCs w:val="22"/>
        </w:rPr>
        <w:t> </w:t>
      </w:r>
    </w:p>
    <w:p w14:paraId="6E7C2CB9" w14:textId="77777777" w:rsidR="0035630C" w:rsidRPr="00A260B6" w:rsidRDefault="0035630C" w:rsidP="0035630C">
      <w:pPr>
        <w:pStyle w:val="NormalWeb"/>
        <w:spacing w:before="0" w:beforeAutospacing="0" w:after="0" w:afterAutospacing="0"/>
        <w:ind w:left="720"/>
        <w:jc w:val="both"/>
        <w:rPr>
          <w:rFonts w:asciiTheme="minorHAnsi" w:hAnsiTheme="minorHAnsi" w:cstheme="minorHAnsi"/>
          <w:sz w:val="22"/>
          <w:szCs w:val="22"/>
        </w:rPr>
      </w:pPr>
    </w:p>
    <w:p w14:paraId="2CCCA5AD" w14:textId="5ECAD752" w:rsidR="0035630C" w:rsidRPr="00C73F29" w:rsidRDefault="00C402DD" w:rsidP="0035630C">
      <w:pPr>
        <w:pStyle w:val="Paragraphedeliste"/>
        <w:numPr>
          <w:ilvl w:val="0"/>
          <w:numId w:val="7"/>
        </w:numPr>
        <w:spacing w:after="0" w:line="240" w:lineRule="auto"/>
        <w:textAlignment w:val="baseline"/>
        <w:rPr>
          <w:rFonts w:eastAsia="Times New Roman" w:cstheme="minorHAnsi"/>
          <w:b/>
          <w:color w:val="1F497D" w:themeColor="text2"/>
          <w:lang w:eastAsia="fr-FR"/>
        </w:rPr>
      </w:pPr>
      <w:bookmarkStart w:id="12" w:name="_Hlk94790645"/>
      <w:r w:rsidRPr="00C73F29">
        <w:rPr>
          <w:rFonts w:eastAsia="Times New Roman" w:cstheme="minorHAnsi"/>
          <w:b/>
          <w:color w:val="1F497D" w:themeColor="text2"/>
          <w:lang w:eastAsia="fr-FR"/>
        </w:rPr>
        <w:t>Résumé grand public*</w:t>
      </w:r>
      <w:r w:rsidR="0035630C" w:rsidRPr="00C73F29">
        <w:rPr>
          <w:rFonts w:eastAsia="Times New Roman" w:cstheme="minorHAnsi"/>
          <w:b/>
          <w:color w:val="1F497D" w:themeColor="text2"/>
          <w:lang w:eastAsia="fr-FR"/>
        </w:rPr>
        <w:t xml:space="preserve"> - susceptible d’être diffusé et utilisé à des fins de communication par la Région </w:t>
      </w:r>
    </w:p>
    <w:p w14:paraId="41FCAA0D" w14:textId="150F395F" w:rsidR="0035630C" w:rsidRPr="00A260B6" w:rsidRDefault="0035630C" w:rsidP="001532D9">
      <w:pPr>
        <w:pStyle w:val="Paragraphedeliste"/>
        <w:spacing w:after="0" w:line="240" w:lineRule="auto"/>
        <w:jc w:val="both"/>
        <w:textAlignment w:val="baseline"/>
        <w:rPr>
          <w:rFonts w:cstheme="minorHAnsi"/>
          <w:color w:val="000000" w:themeColor="text1"/>
        </w:rPr>
      </w:pPr>
      <w:r w:rsidRPr="00A260B6">
        <w:rPr>
          <w:rFonts w:eastAsia="Times New Roman" w:cstheme="minorHAnsi"/>
          <w:i/>
          <w:iCs/>
          <w:color w:val="000000" w:themeColor="text1"/>
          <w:lang w:eastAsia="fr-FR"/>
        </w:rPr>
        <w:t xml:space="preserve"> (Présenter le contexte de votre projet, ses objectifs et le besoin auquel il répond – si opportun et pour y parvenir - Techniques d’écriture pouvant être utiles : utiliser l’image, la comparaison, les métaphores, l’humour, l’anecdote</w:t>
      </w:r>
      <w:r w:rsidR="001532D9" w:rsidRPr="00A260B6">
        <w:rPr>
          <w:rFonts w:eastAsia="Times New Roman" w:cstheme="minorHAnsi"/>
          <w:i/>
          <w:iCs/>
          <w:color w:val="000000" w:themeColor="text1"/>
          <w:lang w:eastAsia="fr-FR"/>
        </w:rPr>
        <w:t> ; 500 caractères maximum</w:t>
      </w:r>
      <w:r w:rsidRPr="00A260B6">
        <w:rPr>
          <w:rFonts w:eastAsia="Times New Roman" w:cstheme="minorHAnsi"/>
          <w:i/>
          <w:iCs/>
          <w:color w:val="000000" w:themeColor="text1"/>
          <w:lang w:eastAsia="fr-FR"/>
        </w:rPr>
        <w:t>)</w:t>
      </w:r>
      <w:r w:rsidRPr="00A260B6">
        <w:rPr>
          <w:rFonts w:eastAsia="Times New Roman" w:cstheme="minorHAnsi"/>
          <w:b/>
          <w:bCs/>
          <w:color w:val="000000" w:themeColor="text1"/>
          <w:lang w:eastAsia="fr-FR"/>
        </w:rPr>
        <w:t> </w:t>
      </w:r>
      <w:bookmarkEnd w:id="12"/>
    </w:p>
    <w:p w14:paraId="6F2E2B5A" w14:textId="77777777" w:rsidR="001532D9" w:rsidRPr="00A260B6" w:rsidRDefault="001532D9" w:rsidP="001532D9">
      <w:pPr>
        <w:pStyle w:val="Paragraphedeliste"/>
        <w:spacing w:after="0" w:line="240" w:lineRule="auto"/>
        <w:jc w:val="both"/>
        <w:textAlignment w:val="baseline"/>
        <w:rPr>
          <w:rFonts w:cstheme="minorHAnsi"/>
          <w:color w:val="000000" w:themeColor="text1"/>
        </w:rPr>
      </w:pPr>
    </w:p>
    <w:p w14:paraId="15148426" w14:textId="524B8DCB" w:rsidR="0035630C" w:rsidRPr="00A260B6" w:rsidRDefault="0035630C" w:rsidP="0035630C">
      <w:pPr>
        <w:pStyle w:val="Paragraphedeliste"/>
        <w:numPr>
          <w:ilvl w:val="0"/>
          <w:numId w:val="7"/>
        </w:numPr>
        <w:jc w:val="both"/>
        <w:rPr>
          <w:rFonts w:eastAsia="Times New Roman" w:cstheme="minorHAnsi"/>
          <w:b/>
          <w:color w:val="1F497D" w:themeColor="text2"/>
          <w:lang w:eastAsia="fr-FR"/>
        </w:rPr>
      </w:pPr>
      <w:r w:rsidRPr="00A260B6">
        <w:rPr>
          <w:rFonts w:eastAsia="Times New Roman" w:cstheme="minorHAnsi"/>
          <w:b/>
          <w:color w:val="1F497D" w:themeColor="text2"/>
          <w:lang w:eastAsia="fr-FR"/>
        </w:rPr>
        <w:t>Description du projet</w:t>
      </w:r>
      <w:r w:rsidR="00C402DD" w:rsidRPr="00A260B6">
        <w:rPr>
          <w:rFonts w:eastAsia="Times New Roman" w:cstheme="minorHAnsi"/>
          <w:b/>
          <w:color w:val="1F497D" w:themeColor="text2"/>
          <w:lang w:eastAsia="fr-FR"/>
        </w:rPr>
        <w:t>*</w:t>
      </w:r>
    </w:p>
    <w:p w14:paraId="4F1E6DF6" w14:textId="378B9763" w:rsidR="0035630C" w:rsidRPr="00A260B6" w:rsidRDefault="0035630C" w:rsidP="0035630C">
      <w:pPr>
        <w:pStyle w:val="Paragraphedeliste"/>
        <w:numPr>
          <w:ilvl w:val="0"/>
          <w:numId w:val="5"/>
        </w:numPr>
        <w:jc w:val="both"/>
        <w:rPr>
          <w:rFonts w:cstheme="minorHAnsi"/>
        </w:rPr>
      </w:pPr>
      <w:r w:rsidRPr="00A260B6">
        <w:rPr>
          <w:rFonts w:cstheme="minorHAnsi"/>
        </w:rPr>
        <w:t>En quoi le projet est ambitieux et original, notamment par rapport à l’état de l’art, et quels sont les atouts du candidat pour le mener à bien dans le temps imparti ? </w:t>
      </w:r>
      <w:r w:rsidR="00C402DD" w:rsidRPr="00A260B6">
        <w:rPr>
          <w:rFonts w:cstheme="minorHAnsi"/>
        </w:rPr>
        <w:t>*</w:t>
      </w:r>
      <w:r w:rsidRPr="00A260B6">
        <w:rPr>
          <w:rFonts w:cstheme="minorHAnsi"/>
        </w:rPr>
        <w:t xml:space="preserve">  </w:t>
      </w:r>
      <w:bookmarkStart w:id="13" w:name="_Hlk94704446"/>
      <w:r w:rsidRPr="00A260B6">
        <w:rPr>
          <w:rFonts w:cstheme="minorHAnsi"/>
          <w:i/>
        </w:rPr>
        <w:t>Maximum 3000 caractères</w:t>
      </w:r>
      <w:r w:rsidRPr="00A260B6">
        <w:rPr>
          <w:rFonts w:cstheme="minorHAnsi"/>
        </w:rPr>
        <w:t> </w:t>
      </w:r>
      <w:r w:rsidRPr="00A260B6">
        <w:rPr>
          <w:rFonts w:cstheme="minorHAnsi"/>
          <w:i/>
        </w:rPr>
        <w:t>espaces compris</w:t>
      </w:r>
      <w:r w:rsidRPr="00A260B6">
        <w:rPr>
          <w:rFonts w:cstheme="minorHAnsi"/>
        </w:rPr>
        <w:t> </w:t>
      </w:r>
      <w:bookmarkEnd w:id="13"/>
    </w:p>
    <w:p w14:paraId="5D6D4D22" w14:textId="013B875C" w:rsidR="0035630C" w:rsidRPr="00A260B6" w:rsidRDefault="0035630C" w:rsidP="0035630C">
      <w:pPr>
        <w:pStyle w:val="Paragraphedeliste"/>
        <w:numPr>
          <w:ilvl w:val="0"/>
          <w:numId w:val="5"/>
        </w:numPr>
        <w:jc w:val="both"/>
        <w:rPr>
          <w:rFonts w:cstheme="minorHAnsi"/>
        </w:rPr>
      </w:pPr>
      <w:r w:rsidRPr="00A260B6">
        <w:rPr>
          <w:rFonts w:cstheme="minorHAnsi"/>
        </w:rPr>
        <w:t>Quels sont les résultats attendus, leur impact et la méthodologie pour atteindre l’objectif scientifique</w:t>
      </w:r>
      <w:proofErr w:type="gramStart"/>
      <w:r w:rsidRPr="00A260B6">
        <w:rPr>
          <w:rFonts w:cstheme="minorHAnsi"/>
        </w:rPr>
        <w:t xml:space="preserve"> ?</w:t>
      </w:r>
      <w:r w:rsidR="00C402DD" w:rsidRPr="00A260B6">
        <w:rPr>
          <w:rFonts w:cstheme="minorHAnsi"/>
        </w:rPr>
        <w:t>*</w:t>
      </w:r>
      <w:proofErr w:type="gramEnd"/>
      <w:r w:rsidRPr="00A260B6">
        <w:rPr>
          <w:rFonts w:cstheme="minorHAnsi"/>
        </w:rPr>
        <w:t>   </w:t>
      </w:r>
      <w:r w:rsidRPr="00A260B6">
        <w:rPr>
          <w:rFonts w:cstheme="minorHAnsi"/>
          <w:i/>
        </w:rPr>
        <w:t>Maximum 3000 caractères espaces compris</w:t>
      </w:r>
      <w:r w:rsidRPr="00A260B6">
        <w:rPr>
          <w:rFonts w:cstheme="minorHAnsi"/>
        </w:rPr>
        <w:t> </w:t>
      </w:r>
    </w:p>
    <w:p w14:paraId="4534F83A" w14:textId="280EE314" w:rsidR="0035630C" w:rsidRPr="00A260B6" w:rsidRDefault="0035630C" w:rsidP="0035630C">
      <w:pPr>
        <w:pStyle w:val="Paragraphedeliste"/>
        <w:numPr>
          <w:ilvl w:val="0"/>
          <w:numId w:val="5"/>
        </w:numPr>
        <w:jc w:val="both"/>
        <w:rPr>
          <w:rFonts w:cstheme="minorHAnsi"/>
        </w:rPr>
      </w:pPr>
      <w:r w:rsidRPr="00A260B6">
        <w:rPr>
          <w:rFonts w:cstheme="minorHAnsi"/>
        </w:rPr>
        <w:t>Comment le projet s’intègre-t-il dans l’écosystème ligérien de la recherche</w:t>
      </w:r>
      <w:proofErr w:type="gramStart"/>
      <w:r w:rsidRPr="00A260B6">
        <w:rPr>
          <w:rFonts w:cstheme="minorHAnsi"/>
        </w:rPr>
        <w:t> ?</w:t>
      </w:r>
      <w:r w:rsidR="00C402DD" w:rsidRPr="00A260B6">
        <w:rPr>
          <w:rFonts w:cstheme="minorHAnsi"/>
        </w:rPr>
        <w:t>*</w:t>
      </w:r>
      <w:proofErr w:type="gramEnd"/>
      <w:r w:rsidRPr="00A260B6">
        <w:rPr>
          <w:rFonts w:cstheme="minorHAnsi"/>
        </w:rPr>
        <w:t xml:space="preserve"> </w:t>
      </w:r>
      <w:r w:rsidRPr="00A260B6">
        <w:rPr>
          <w:rFonts w:cstheme="minorHAnsi"/>
          <w:i/>
          <w:iCs/>
        </w:rPr>
        <w:t xml:space="preserve">Maximum 3000 caractères espaces compris </w:t>
      </w:r>
    </w:p>
    <w:p w14:paraId="1C23B1F9" w14:textId="081997A7" w:rsidR="0035630C" w:rsidRPr="00A260B6" w:rsidRDefault="0035630C" w:rsidP="0035630C">
      <w:pPr>
        <w:pStyle w:val="Paragraphedeliste"/>
        <w:numPr>
          <w:ilvl w:val="0"/>
          <w:numId w:val="5"/>
        </w:numPr>
        <w:jc w:val="both"/>
        <w:rPr>
          <w:rFonts w:cstheme="minorHAnsi"/>
        </w:rPr>
      </w:pPr>
      <w:r w:rsidRPr="00A260B6">
        <w:rPr>
          <w:rFonts w:cstheme="minorHAnsi"/>
        </w:rPr>
        <w:t>Quelles retombées en termes de prise de leadership et de prise d’autonomie</w:t>
      </w:r>
      <w:proofErr w:type="gramStart"/>
      <w:r w:rsidRPr="00A260B6">
        <w:rPr>
          <w:rFonts w:cstheme="minorHAnsi"/>
        </w:rPr>
        <w:t> ?</w:t>
      </w:r>
      <w:r w:rsidR="00C402DD" w:rsidRPr="00A260B6">
        <w:rPr>
          <w:rFonts w:cstheme="minorHAnsi"/>
        </w:rPr>
        <w:t>*</w:t>
      </w:r>
      <w:proofErr w:type="gramEnd"/>
      <w:r w:rsidRPr="00A260B6">
        <w:rPr>
          <w:rFonts w:cstheme="minorHAnsi"/>
        </w:rPr>
        <w:t> </w:t>
      </w:r>
      <w:r w:rsidRPr="00A260B6">
        <w:rPr>
          <w:rFonts w:cstheme="minorHAnsi"/>
          <w:i/>
        </w:rPr>
        <w:t>Maximum 3000 caractères espaces compris</w:t>
      </w:r>
      <w:r w:rsidRPr="00A260B6">
        <w:rPr>
          <w:rFonts w:cstheme="minorHAnsi"/>
        </w:rPr>
        <w:t> </w:t>
      </w:r>
    </w:p>
    <w:p w14:paraId="206F5C53" w14:textId="58DB83C2" w:rsidR="0035630C" w:rsidRPr="00A260B6" w:rsidRDefault="0035630C" w:rsidP="0035630C">
      <w:pPr>
        <w:pStyle w:val="Paragraphedeliste"/>
        <w:numPr>
          <w:ilvl w:val="0"/>
          <w:numId w:val="5"/>
        </w:numPr>
        <w:jc w:val="both"/>
        <w:rPr>
          <w:rFonts w:cstheme="minorHAnsi"/>
        </w:rPr>
      </w:pPr>
      <w:r w:rsidRPr="00A260B6">
        <w:rPr>
          <w:rFonts w:cstheme="minorHAnsi"/>
        </w:rPr>
        <w:t>Quelles évolutions professionnelles attendues, notamment par rapport au laboratoire d’appartenance (prise de responsabilité, etc.) et quelles perspectives à moyen terme (intégration dans les réseaux internationaux, etc.)</w:t>
      </w:r>
      <w:proofErr w:type="gramStart"/>
      <w:r w:rsidRPr="00A260B6">
        <w:rPr>
          <w:rFonts w:cstheme="minorHAnsi"/>
        </w:rPr>
        <w:t xml:space="preserve"> ?</w:t>
      </w:r>
      <w:r w:rsidR="00C402DD" w:rsidRPr="00A260B6">
        <w:rPr>
          <w:rFonts w:cstheme="minorHAnsi"/>
        </w:rPr>
        <w:t>*</w:t>
      </w:r>
      <w:proofErr w:type="gramEnd"/>
      <w:r w:rsidRPr="00A260B6">
        <w:rPr>
          <w:rFonts w:cstheme="minorHAnsi"/>
        </w:rPr>
        <w:t> </w:t>
      </w:r>
      <w:r w:rsidRPr="00A260B6">
        <w:rPr>
          <w:rFonts w:cstheme="minorHAnsi"/>
          <w:i/>
        </w:rPr>
        <w:t>Maximum 3000 caractères espaces compris</w:t>
      </w:r>
      <w:r w:rsidRPr="00A260B6">
        <w:rPr>
          <w:rFonts w:cstheme="minorHAnsi"/>
        </w:rPr>
        <w:t> </w:t>
      </w:r>
    </w:p>
    <w:p w14:paraId="6B359ED6" w14:textId="77777777" w:rsidR="0035630C" w:rsidRPr="00A260B6" w:rsidRDefault="0035630C" w:rsidP="0035630C">
      <w:pPr>
        <w:pStyle w:val="Paragraphedeliste"/>
        <w:numPr>
          <w:ilvl w:val="0"/>
          <w:numId w:val="5"/>
        </w:numPr>
        <w:jc w:val="both"/>
        <w:rPr>
          <w:rFonts w:cstheme="minorHAnsi"/>
        </w:rPr>
      </w:pPr>
      <w:bookmarkStart w:id="14" w:name="_Hlk94862570"/>
      <w:r w:rsidRPr="00A260B6">
        <w:rPr>
          <w:rFonts w:cstheme="minorHAnsi"/>
          <w:spacing w:val="-2"/>
        </w:rPr>
        <w:t xml:space="preserve">Quelle(s) action(s) de médiation scientifique sont prévues (facultatif ; participation à un événement grand public tel que la Fête de la Science ou la Nuit européenne des chercheurs, contribution à une action éducative auprès </w:t>
      </w:r>
      <w:r w:rsidRPr="00A260B6">
        <w:rPr>
          <w:rFonts w:cstheme="minorHAnsi"/>
          <w:spacing w:val="-2"/>
        </w:rPr>
        <w:lastRenderedPageBreak/>
        <w:t xml:space="preserve">des scolaires, intervention dans une émission de radio, participation à un projet de médiation scientifique, etc.) </w:t>
      </w:r>
      <w:r w:rsidRPr="00A260B6">
        <w:rPr>
          <w:rFonts w:cstheme="minorHAnsi"/>
          <w:i/>
        </w:rPr>
        <w:t>Maximum 3000 caractères espaces compris</w:t>
      </w:r>
      <w:r w:rsidRPr="00A260B6">
        <w:rPr>
          <w:rFonts w:cstheme="minorHAnsi"/>
        </w:rPr>
        <w:t> </w:t>
      </w:r>
    </w:p>
    <w:bookmarkEnd w:id="11"/>
    <w:bookmarkEnd w:id="14"/>
    <w:p w14:paraId="031B6AE9" w14:textId="263E578F" w:rsidR="0035630C" w:rsidRDefault="0035630C" w:rsidP="0035630C">
      <w:pPr>
        <w:pStyle w:val="Paragraphedeliste"/>
        <w:jc w:val="both"/>
        <w:rPr>
          <w:rFonts w:cstheme="minorHAnsi"/>
        </w:rPr>
      </w:pPr>
    </w:p>
    <w:p w14:paraId="40B1D274" w14:textId="77777777" w:rsidR="00A260B6" w:rsidRPr="00C402DD" w:rsidRDefault="00A260B6" w:rsidP="0035630C">
      <w:pPr>
        <w:pStyle w:val="Paragraphedeliste"/>
        <w:jc w:val="both"/>
        <w:rPr>
          <w:rFonts w:cstheme="minorHAnsi"/>
        </w:rPr>
      </w:pPr>
    </w:p>
    <w:p w14:paraId="4DE1272A" w14:textId="77777777" w:rsidR="0035630C" w:rsidRPr="00216E9A" w:rsidRDefault="0035630C" w:rsidP="00216E9A">
      <w:pPr>
        <w:pStyle w:val="Paragraphedeliste"/>
        <w:numPr>
          <w:ilvl w:val="0"/>
          <w:numId w:val="7"/>
        </w:numPr>
        <w:jc w:val="both"/>
        <w:rPr>
          <w:rFonts w:eastAsia="Times New Roman" w:cstheme="minorHAnsi"/>
          <w:b/>
          <w:color w:val="1F497D" w:themeColor="text2"/>
          <w:lang w:eastAsia="fr-FR"/>
        </w:rPr>
      </w:pPr>
      <w:r w:rsidRPr="00216E9A">
        <w:rPr>
          <w:rFonts w:eastAsia="Times New Roman" w:cstheme="minorHAnsi"/>
          <w:b/>
          <w:color w:val="1F497D" w:themeColor="text2"/>
          <w:lang w:eastAsia="fr-FR"/>
        </w:rPr>
        <w:t xml:space="preserve">Plan de financement prévisionnel </w:t>
      </w:r>
    </w:p>
    <w:p w14:paraId="51A84AC7" w14:textId="77777777" w:rsidR="0035630C" w:rsidRPr="00C402DD" w:rsidRDefault="0035630C" w:rsidP="0035630C">
      <w:pPr>
        <w:tabs>
          <w:tab w:val="left" w:pos="567"/>
        </w:tabs>
        <w:jc w:val="both"/>
        <w:rPr>
          <w:rFonts w:eastAsiaTheme="majorEastAsia" w:cstheme="minorHAnsi"/>
          <w:b/>
          <w:bCs/>
          <w:color w:val="4F81BD" w:themeColor="accent1"/>
          <w:lang w:eastAsia="fr-FR"/>
        </w:rPr>
      </w:pPr>
      <w:bookmarkStart w:id="15" w:name="_Hlk94862727"/>
      <w:r w:rsidRPr="00C402DD">
        <w:rPr>
          <w:rFonts w:cstheme="minorHAnsi"/>
        </w:rPr>
        <w:sym w:font="Wingdings" w:char="F071"/>
      </w:r>
      <w:r w:rsidRPr="00C402DD">
        <w:rPr>
          <w:rFonts w:cstheme="minorHAnsi"/>
        </w:rPr>
        <w:t xml:space="preserve"> </w:t>
      </w:r>
      <w:r w:rsidRPr="00C402DD">
        <w:rPr>
          <w:rFonts w:cstheme="minorHAnsi"/>
          <w:bCs/>
        </w:rPr>
        <w:t xml:space="preserve">HT     </w:t>
      </w:r>
      <w:r w:rsidRPr="00C402DD">
        <w:rPr>
          <w:rFonts w:cstheme="minorHAnsi"/>
        </w:rPr>
        <w:sym w:font="Wingdings" w:char="F071"/>
      </w:r>
      <w:r w:rsidRPr="00C402DD">
        <w:rPr>
          <w:rFonts w:cstheme="minorHAnsi"/>
        </w:rPr>
        <w:t xml:space="preserve"> </w:t>
      </w:r>
      <w:r w:rsidRPr="00C402DD">
        <w:rPr>
          <w:rFonts w:cstheme="minorHAnsi"/>
          <w:bCs/>
        </w:rPr>
        <w:t>TTC</w:t>
      </w:r>
      <w:bookmarkStart w:id="16" w:name="_Hlk94862753"/>
    </w:p>
    <w:tbl>
      <w:tblPr>
        <w:tblW w:w="9993" w:type="dxa"/>
        <w:tblCellMar>
          <w:left w:w="70" w:type="dxa"/>
          <w:right w:w="70" w:type="dxa"/>
        </w:tblCellMar>
        <w:tblLook w:val="04A0" w:firstRow="1" w:lastRow="0" w:firstColumn="1" w:lastColumn="0" w:noHBand="0" w:noVBand="1"/>
      </w:tblPr>
      <w:tblGrid>
        <w:gridCol w:w="2905"/>
        <w:gridCol w:w="1701"/>
        <w:gridCol w:w="1843"/>
        <w:gridCol w:w="1843"/>
        <w:gridCol w:w="1701"/>
      </w:tblGrid>
      <w:tr w:rsidR="0035630C" w:rsidRPr="00C402DD" w14:paraId="71EC121F" w14:textId="77777777" w:rsidTr="009A7881">
        <w:trPr>
          <w:trHeight w:val="382"/>
        </w:trPr>
        <w:tc>
          <w:tcPr>
            <w:tcW w:w="4606" w:type="dxa"/>
            <w:gridSpan w:val="2"/>
            <w:tcBorders>
              <w:top w:val="single" w:sz="8" w:space="0" w:color="auto"/>
              <w:left w:val="single" w:sz="8" w:space="0" w:color="auto"/>
              <w:bottom w:val="single" w:sz="12" w:space="0" w:color="548DD4" w:themeColor="text2" w:themeTint="99"/>
              <w:right w:val="double" w:sz="4" w:space="0" w:color="auto"/>
            </w:tcBorders>
            <w:shd w:val="clear" w:color="auto" w:fill="E2EBF2"/>
            <w:noWrap/>
            <w:vAlign w:val="bottom"/>
          </w:tcPr>
          <w:bookmarkEnd w:id="15"/>
          <w:p w14:paraId="4049A0F0" w14:textId="77777777" w:rsidR="0035630C" w:rsidRPr="00C402DD" w:rsidRDefault="0035630C" w:rsidP="009A7881">
            <w:pPr>
              <w:rPr>
                <w:rFonts w:cstheme="minorHAnsi"/>
                <w:b/>
                <w:bCs/>
                <w:i/>
                <w:iCs/>
                <w:color w:val="000000"/>
                <w:sz w:val="18"/>
              </w:rPr>
            </w:pPr>
            <w:r w:rsidRPr="00C402DD">
              <w:rPr>
                <w:rFonts w:cstheme="minorHAnsi"/>
                <w:b/>
                <w:bCs/>
                <w:i/>
                <w:iCs/>
                <w:color w:val="000000"/>
                <w:sz w:val="18"/>
              </w:rPr>
              <w:t>DEPENSES</w:t>
            </w:r>
          </w:p>
        </w:tc>
        <w:tc>
          <w:tcPr>
            <w:tcW w:w="5387" w:type="dxa"/>
            <w:gridSpan w:val="3"/>
            <w:tcBorders>
              <w:top w:val="single" w:sz="8" w:space="0" w:color="auto"/>
              <w:left w:val="double" w:sz="4" w:space="0" w:color="auto"/>
              <w:bottom w:val="single" w:sz="12" w:space="0" w:color="548DD4" w:themeColor="text2" w:themeTint="99"/>
              <w:right w:val="single" w:sz="8" w:space="0" w:color="808080" w:themeColor="background1" w:themeShade="80"/>
            </w:tcBorders>
            <w:shd w:val="clear" w:color="auto" w:fill="auto"/>
            <w:vAlign w:val="bottom"/>
          </w:tcPr>
          <w:p w14:paraId="63AFFF90" w14:textId="77777777" w:rsidR="0035630C" w:rsidRPr="00C402DD" w:rsidRDefault="0035630C" w:rsidP="009A7881">
            <w:pPr>
              <w:rPr>
                <w:rFonts w:cstheme="minorHAnsi"/>
                <w:b/>
                <w:bCs/>
                <w:i/>
                <w:iCs/>
                <w:color w:val="000000"/>
                <w:sz w:val="18"/>
              </w:rPr>
            </w:pPr>
            <w:r w:rsidRPr="00C402DD">
              <w:rPr>
                <w:rFonts w:cstheme="minorHAnsi"/>
                <w:b/>
                <w:bCs/>
                <w:i/>
                <w:iCs/>
                <w:color w:val="000000"/>
                <w:sz w:val="18"/>
              </w:rPr>
              <w:t>FINANCEMENTS SOLLICITES</w:t>
            </w:r>
          </w:p>
        </w:tc>
      </w:tr>
      <w:tr w:rsidR="0035630C" w:rsidRPr="00C402DD" w14:paraId="764AA995" w14:textId="77777777" w:rsidTr="009A7881">
        <w:trPr>
          <w:trHeight w:val="396"/>
        </w:trPr>
        <w:tc>
          <w:tcPr>
            <w:tcW w:w="2905" w:type="dxa"/>
            <w:vMerge w:val="restart"/>
            <w:tcBorders>
              <w:top w:val="single" w:sz="12" w:space="0" w:color="548DD4" w:themeColor="text2" w:themeTint="99"/>
              <w:left w:val="single" w:sz="8" w:space="0" w:color="auto"/>
              <w:right w:val="nil"/>
            </w:tcBorders>
            <w:shd w:val="clear" w:color="auto" w:fill="E2EBF2"/>
            <w:noWrap/>
            <w:vAlign w:val="bottom"/>
          </w:tcPr>
          <w:p w14:paraId="0880352A" w14:textId="77777777" w:rsidR="0035630C" w:rsidRPr="00C402DD" w:rsidRDefault="0035630C" w:rsidP="009A7881">
            <w:pPr>
              <w:rPr>
                <w:rFonts w:cstheme="minorHAnsi"/>
                <w:color w:val="000000"/>
                <w:sz w:val="18"/>
              </w:rPr>
            </w:pPr>
            <w:r w:rsidRPr="00C402DD">
              <w:rPr>
                <w:rFonts w:cstheme="minorHAnsi"/>
                <w:b/>
                <w:bCs/>
                <w:iCs/>
                <w:color w:val="000000"/>
                <w:sz w:val="18"/>
              </w:rPr>
              <w:t>Soutien de programme</w:t>
            </w:r>
            <w:r w:rsidRPr="00C402DD">
              <w:rPr>
                <w:rFonts w:cstheme="minorHAnsi"/>
                <w:bCs/>
                <w:iCs/>
                <w:color w:val="000000"/>
                <w:sz w:val="18"/>
              </w:rPr>
              <w:t xml:space="preserve"> (fonctionnement, équipements</w:t>
            </w:r>
            <w:r w:rsidRPr="00C402DD">
              <w:rPr>
                <w:rFonts w:cstheme="minorHAnsi"/>
                <w:color w:val="000000"/>
                <w:sz w:val="18"/>
              </w:rPr>
              <w:t>, coaching, ...)</w:t>
            </w:r>
          </w:p>
          <w:p w14:paraId="39843026" w14:textId="77777777" w:rsidR="0035630C" w:rsidRPr="00C402DD" w:rsidRDefault="0035630C" w:rsidP="009A7881">
            <w:pPr>
              <w:rPr>
                <w:rFonts w:cstheme="minorHAnsi"/>
                <w:i/>
                <w:color w:val="000000"/>
                <w:sz w:val="18"/>
              </w:rPr>
            </w:pPr>
            <w:r w:rsidRPr="00C402DD">
              <w:rPr>
                <w:rFonts w:cstheme="minorHAnsi"/>
                <w:i/>
                <w:color w:val="000000"/>
                <w:sz w:val="18"/>
              </w:rPr>
              <w:t>(Préciser les dépenses)</w:t>
            </w:r>
          </w:p>
        </w:tc>
        <w:tc>
          <w:tcPr>
            <w:tcW w:w="1701" w:type="dxa"/>
            <w:vMerge w:val="restart"/>
            <w:tcBorders>
              <w:top w:val="single" w:sz="12" w:space="0" w:color="548DD4" w:themeColor="text2" w:themeTint="99"/>
              <w:left w:val="single" w:sz="4" w:space="0" w:color="auto"/>
              <w:right w:val="double" w:sz="4" w:space="0" w:color="auto"/>
            </w:tcBorders>
            <w:shd w:val="clear" w:color="auto" w:fill="E2EBF2"/>
            <w:noWrap/>
            <w:vAlign w:val="bottom"/>
            <w:hideMark/>
          </w:tcPr>
          <w:p w14:paraId="1F37FBDF" w14:textId="77777777" w:rsidR="0035630C" w:rsidRPr="00C402DD" w:rsidRDefault="0035630C" w:rsidP="009A7881">
            <w:pPr>
              <w:rPr>
                <w:rFonts w:cstheme="minorHAnsi"/>
                <w:bCs/>
                <w:i/>
                <w:color w:val="000000"/>
                <w:sz w:val="18"/>
              </w:rPr>
            </w:pPr>
            <w:r w:rsidRPr="00C402DD">
              <w:rPr>
                <w:rFonts w:cstheme="minorHAnsi"/>
                <w:bCs/>
                <w:i/>
                <w:color w:val="000000"/>
                <w:sz w:val="18"/>
              </w:rPr>
              <w:t>Coût total (€)</w:t>
            </w:r>
          </w:p>
        </w:tc>
        <w:tc>
          <w:tcPr>
            <w:tcW w:w="1843" w:type="dxa"/>
            <w:vMerge w:val="restart"/>
            <w:tcBorders>
              <w:top w:val="single" w:sz="12" w:space="0" w:color="548DD4" w:themeColor="text2" w:themeTint="99"/>
              <w:left w:val="double" w:sz="4" w:space="0" w:color="auto"/>
              <w:right w:val="single" w:sz="12" w:space="0" w:color="808080" w:themeColor="background1" w:themeShade="80"/>
            </w:tcBorders>
            <w:shd w:val="clear" w:color="auto" w:fill="auto"/>
            <w:noWrap/>
            <w:vAlign w:val="bottom"/>
            <w:hideMark/>
          </w:tcPr>
          <w:p w14:paraId="41C65A3A" w14:textId="77777777" w:rsidR="0035630C" w:rsidRPr="00C402DD" w:rsidRDefault="0035630C" w:rsidP="009A7881">
            <w:pPr>
              <w:rPr>
                <w:rFonts w:cstheme="minorHAnsi"/>
                <w:b/>
                <w:color w:val="000000"/>
                <w:sz w:val="18"/>
              </w:rPr>
            </w:pPr>
            <w:r w:rsidRPr="00C402DD">
              <w:rPr>
                <w:rFonts w:cstheme="minorHAnsi"/>
                <w:b/>
                <w:color w:val="000000"/>
                <w:sz w:val="18"/>
              </w:rPr>
              <w:t>Région</w:t>
            </w:r>
          </w:p>
          <w:p w14:paraId="71803018" w14:textId="77777777" w:rsidR="0035630C" w:rsidRPr="00C402DD" w:rsidRDefault="0035630C" w:rsidP="009A7881">
            <w:pPr>
              <w:rPr>
                <w:rFonts w:cstheme="minorHAnsi"/>
                <w:color w:val="000000"/>
                <w:sz w:val="18"/>
              </w:rPr>
            </w:pPr>
            <w:r w:rsidRPr="00C402DD">
              <w:rPr>
                <w:rFonts w:cstheme="minorHAnsi"/>
                <w:color w:val="000000"/>
                <w:sz w:val="18"/>
              </w:rPr>
              <w:t>Montant de la subvention régionale sollicitée (€)</w:t>
            </w:r>
          </w:p>
        </w:tc>
        <w:tc>
          <w:tcPr>
            <w:tcW w:w="3544" w:type="dxa"/>
            <w:gridSpan w:val="2"/>
            <w:tcBorders>
              <w:top w:val="single" w:sz="12" w:space="0" w:color="548DD4" w:themeColor="text2" w:themeTint="99"/>
              <w:left w:val="single" w:sz="12" w:space="0" w:color="808080" w:themeColor="background1" w:themeShade="80"/>
              <w:bottom w:val="single" w:sz="4" w:space="0" w:color="auto"/>
              <w:right w:val="single" w:sz="8" w:space="0" w:color="808080" w:themeColor="background1" w:themeShade="80"/>
            </w:tcBorders>
            <w:shd w:val="clear" w:color="auto" w:fill="auto"/>
            <w:vAlign w:val="bottom"/>
            <w:hideMark/>
          </w:tcPr>
          <w:p w14:paraId="5DC1FE6E" w14:textId="77777777" w:rsidR="0035630C" w:rsidRPr="00C402DD" w:rsidRDefault="0035630C" w:rsidP="009A7881">
            <w:pPr>
              <w:rPr>
                <w:rFonts w:cstheme="minorHAnsi"/>
                <w:b/>
                <w:color w:val="000000"/>
                <w:sz w:val="18"/>
              </w:rPr>
            </w:pPr>
            <w:r w:rsidRPr="00C402DD">
              <w:rPr>
                <w:rFonts w:cstheme="minorHAnsi"/>
                <w:b/>
                <w:color w:val="000000"/>
                <w:sz w:val="18"/>
              </w:rPr>
              <w:t>Co-financements</w:t>
            </w:r>
          </w:p>
        </w:tc>
      </w:tr>
      <w:tr w:rsidR="0035630C" w:rsidRPr="00C402DD" w14:paraId="295F9A6D" w14:textId="77777777" w:rsidTr="009A7881">
        <w:trPr>
          <w:trHeight w:val="988"/>
        </w:trPr>
        <w:tc>
          <w:tcPr>
            <w:tcW w:w="2905" w:type="dxa"/>
            <w:vMerge/>
            <w:tcBorders>
              <w:left w:val="single" w:sz="8" w:space="0" w:color="auto"/>
              <w:bottom w:val="single" w:sz="6" w:space="0" w:color="808080" w:themeColor="background1" w:themeShade="80"/>
              <w:right w:val="nil"/>
            </w:tcBorders>
            <w:shd w:val="clear" w:color="auto" w:fill="E2EBF2"/>
            <w:noWrap/>
            <w:vAlign w:val="bottom"/>
          </w:tcPr>
          <w:p w14:paraId="2958C15A" w14:textId="77777777" w:rsidR="0035630C" w:rsidRPr="00C402DD" w:rsidRDefault="0035630C" w:rsidP="009A7881">
            <w:pPr>
              <w:rPr>
                <w:rFonts w:cstheme="minorHAnsi"/>
                <w:bCs/>
                <w:iCs/>
                <w:color w:val="000000"/>
                <w:sz w:val="18"/>
              </w:rPr>
            </w:pPr>
          </w:p>
        </w:tc>
        <w:tc>
          <w:tcPr>
            <w:tcW w:w="1701" w:type="dxa"/>
            <w:vMerge/>
            <w:tcBorders>
              <w:left w:val="single" w:sz="4" w:space="0" w:color="auto"/>
              <w:bottom w:val="single" w:sz="6" w:space="0" w:color="808080" w:themeColor="background1" w:themeShade="80"/>
              <w:right w:val="double" w:sz="4" w:space="0" w:color="auto"/>
            </w:tcBorders>
            <w:shd w:val="clear" w:color="auto" w:fill="E2EBF2"/>
            <w:noWrap/>
            <w:vAlign w:val="bottom"/>
          </w:tcPr>
          <w:p w14:paraId="4CFE55DD" w14:textId="77777777" w:rsidR="0035630C" w:rsidRPr="00C402DD" w:rsidRDefault="0035630C" w:rsidP="009A7881">
            <w:pPr>
              <w:rPr>
                <w:rFonts w:cstheme="minorHAnsi"/>
                <w:bCs/>
                <w:i/>
                <w:color w:val="000000"/>
                <w:sz w:val="18"/>
              </w:rPr>
            </w:pPr>
          </w:p>
        </w:tc>
        <w:tc>
          <w:tcPr>
            <w:tcW w:w="1843" w:type="dxa"/>
            <w:vMerge/>
            <w:tcBorders>
              <w:left w:val="double" w:sz="4" w:space="0" w:color="auto"/>
              <w:bottom w:val="single" w:sz="6" w:space="0" w:color="808080" w:themeColor="background1" w:themeShade="80"/>
              <w:right w:val="single" w:sz="12" w:space="0" w:color="808080" w:themeColor="background1" w:themeShade="80"/>
            </w:tcBorders>
            <w:shd w:val="clear" w:color="auto" w:fill="auto"/>
            <w:noWrap/>
            <w:vAlign w:val="bottom"/>
          </w:tcPr>
          <w:p w14:paraId="5430D3A7" w14:textId="77777777" w:rsidR="0035630C" w:rsidRPr="00C402DD" w:rsidRDefault="0035630C" w:rsidP="009A7881">
            <w:pPr>
              <w:rPr>
                <w:rFonts w:cstheme="minorHAnsi"/>
                <w:b/>
                <w:color w:val="000000"/>
                <w:sz w:val="18"/>
              </w:rPr>
            </w:pPr>
          </w:p>
        </w:tc>
        <w:tc>
          <w:tcPr>
            <w:tcW w:w="1843" w:type="dxa"/>
            <w:tcBorders>
              <w:top w:val="single" w:sz="4" w:space="0" w:color="auto"/>
              <w:left w:val="single" w:sz="12" w:space="0" w:color="808080" w:themeColor="background1" w:themeShade="80"/>
              <w:bottom w:val="single" w:sz="6" w:space="0" w:color="808080" w:themeColor="background1" w:themeShade="80"/>
              <w:right w:val="single" w:sz="8" w:space="0" w:color="808080" w:themeColor="background1" w:themeShade="80"/>
            </w:tcBorders>
            <w:shd w:val="clear" w:color="auto" w:fill="auto"/>
            <w:vAlign w:val="bottom"/>
          </w:tcPr>
          <w:p w14:paraId="70349BBC" w14:textId="77777777" w:rsidR="0035630C" w:rsidRPr="00C402DD" w:rsidRDefault="0035630C" w:rsidP="009A7881">
            <w:pPr>
              <w:rPr>
                <w:rFonts w:cstheme="minorHAnsi"/>
                <w:b/>
                <w:color w:val="000000"/>
                <w:sz w:val="18"/>
              </w:rPr>
            </w:pPr>
            <w:r w:rsidRPr="00C402DD">
              <w:rPr>
                <w:rFonts w:cstheme="minorHAnsi"/>
                <w:color w:val="000000"/>
                <w:sz w:val="18"/>
              </w:rPr>
              <w:t>Montant des cofinancements (€)</w:t>
            </w:r>
          </w:p>
        </w:tc>
        <w:tc>
          <w:tcPr>
            <w:tcW w:w="1701" w:type="dxa"/>
            <w:tcBorders>
              <w:top w:val="single" w:sz="4" w:space="0" w:color="auto"/>
              <w:left w:val="single" w:sz="8" w:space="0" w:color="808080" w:themeColor="background1" w:themeShade="80"/>
              <w:bottom w:val="single" w:sz="6" w:space="0" w:color="808080" w:themeColor="background1" w:themeShade="80"/>
              <w:right w:val="single" w:sz="8" w:space="0" w:color="808080" w:themeColor="background1" w:themeShade="80"/>
            </w:tcBorders>
            <w:shd w:val="clear" w:color="auto" w:fill="auto"/>
            <w:vAlign w:val="center"/>
          </w:tcPr>
          <w:p w14:paraId="2D4774FB" w14:textId="77777777" w:rsidR="0035630C" w:rsidRPr="00C402DD" w:rsidRDefault="0035630C" w:rsidP="009A7881">
            <w:pPr>
              <w:jc w:val="both"/>
              <w:rPr>
                <w:rFonts w:cstheme="minorHAnsi"/>
                <w:b/>
                <w:color w:val="000000"/>
                <w:sz w:val="18"/>
              </w:rPr>
            </w:pPr>
            <w:r w:rsidRPr="00C402DD">
              <w:rPr>
                <w:rFonts w:cstheme="minorHAnsi"/>
                <w:color w:val="000000"/>
                <w:sz w:val="18"/>
              </w:rPr>
              <w:t>Co-financeurs *</w:t>
            </w:r>
          </w:p>
        </w:tc>
      </w:tr>
      <w:tr w:rsidR="0035630C" w:rsidRPr="00C402DD" w14:paraId="5D960A98" w14:textId="77777777" w:rsidTr="009A7881">
        <w:trPr>
          <w:trHeight w:val="452"/>
        </w:trPr>
        <w:tc>
          <w:tcPr>
            <w:tcW w:w="2905" w:type="dxa"/>
            <w:tcBorders>
              <w:top w:val="single" w:sz="6" w:space="0" w:color="808080" w:themeColor="background1" w:themeShade="80"/>
              <w:left w:val="single" w:sz="8" w:space="0" w:color="auto"/>
              <w:bottom w:val="single" w:sz="2" w:space="0" w:color="A6A6A6" w:themeColor="background1" w:themeShade="A6"/>
              <w:right w:val="single" w:sz="6" w:space="0" w:color="808080" w:themeColor="background1" w:themeShade="80"/>
            </w:tcBorders>
            <w:shd w:val="clear" w:color="auto" w:fill="E2EBF2"/>
            <w:vAlign w:val="bottom"/>
          </w:tcPr>
          <w:p w14:paraId="53B407E3" w14:textId="77777777" w:rsidR="0035630C" w:rsidRPr="00C402DD" w:rsidRDefault="0035630C" w:rsidP="009A7881">
            <w:pPr>
              <w:rPr>
                <w:rFonts w:cstheme="minorHAnsi"/>
                <w:color w:val="000000"/>
                <w:sz w:val="18"/>
              </w:rPr>
            </w:pPr>
          </w:p>
        </w:tc>
        <w:tc>
          <w:tcPr>
            <w:tcW w:w="1701" w:type="dxa"/>
            <w:tcBorders>
              <w:top w:val="single" w:sz="6" w:space="0" w:color="808080" w:themeColor="background1" w:themeShade="80"/>
              <w:left w:val="single" w:sz="6" w:space="0" w:color="808080" w:themeColor="background1" w:themeShade="80"/>
              <w:bottom w:val="single" w:sz="2" w:space="0" w:color="A6A6A6" w:themeColor="background1" w:themeShade="A6"/>
              <w:right w:val="double" w:sz="4" w:space="0" w:color="auto"/>
            </w:tcBorders>
            <w:shd w:val="clear" w:color="auto" w:fill="E2EBF2"/>
            <w:vAlign w:val="bottom"/>
          </w:tcPr>
          <w:p w14:paraId="3C9F6376" w14:textId="77777777" w:rsidR="0035630C" w:rsidRPr="00C402DD" w:rsidRDefault="0035630C" w:rsidP="009A7881">
            <w:pPr>
              <w:rPr>
                <w:rFonts w:cstheme="minorHAnsi"/>
                <w:bCs/>
                <w:color w:val="262626"/>
                <w:sz w:val="18"/>
              </w:rPr>
            </w:pPr>
          </w:p>
        </w:tc>
        <w:tc>
          <w:tcPr>
            <w:tcW w:w="1843" w:type="dxa"/>
            <w:tcBorders>
              <w:top w:val="single" w:sz="6" w:space="0" w:color="808080" w:themeColor="background1" w:themeShade="80"/>
              <w:left w:val="double" w:sz="4" w:space="0" w:color="auto"/>
              <w:bottom w:val="single" w:sz="2" w:space="0" w:color="A6A6A6" w:themeColor="background1" w:themeShade="A6"/>
              <w:right w:val="single" w:sz="12" w:space="0" w:color="808080" w:themeColor="background1" w:themeShade="80"/>
            </w:tcBorders>
            <w:shd w:val="clear" w:color="auto" w:fill="auto"/>
            <w:vAlign w:val="bottom"/>
          </w:tcPr>
          <w:p w14:paraId="49B77118" w14:textId="77777777" w:rsidR="0035630C" w:rsidRPr="00C402DD" w:rsidRDefault="0035630C" w:rsidP="009A7881">
            <w:pPr>
              <w:rPr>
                <w:rFonts w:cstheme="minorHAnsi"/>
                <w:bCs/>
                <w:color w:val="262626"/>
                <w:sz w:val="18"/>
              </w:rPr>
            </w:pPr>
          </w:p>
        </w:tc>
        <w:tc>
          <w:tcPr>
            <w:tcW w:w="1843" w:type="dxa"/>
            <w:tcBorders>
              <w:top w:val="single" w:sz="6" w:space="0" w:color="808080" w:themeColor="background1" w:themeShade="80"/>
              <w:left w:val="single" w:sz="12" w:space="0" w:color="808080" w:themeColor="background1" w:themeShade="80"/>
              <w:bottom w:val="single" w:sz="2" w:space="0" w:color="A6A6A6" w:themeColor="background1" w:themeShade="A6"/>
              <w:right w:val="single" w:sz="8" w:space="0" w:color="808080" w:themeColor="background1" w:themeShade="80"/>
            </w:tcBorders>
            <w:shd w:val="clear" w:color="auto" w:fill="auto"/>
            <w:vAlign w:val="bottom"/>
            <w:hideMark/>
          </w:tcPr>
          <w:p w14:paraId="1D7A8DA6" w14:textId="77777777" w:rsidR="0035630C" w:rsidRPr="00C402DD" w:rsidRDefault="0035630C" w:rsidP="009A7881">
            <w:pPr>
              <w:rPr>
                <w:rFonts w:cstheme="minorHAnsi"/>
                <w:bCs/>
                <w:color w:val="000000"/>
                <w:sz w:val="18"/>
              </w:rPr>
            </w:pPr>
          </w:p>
        </w:tc>
        <w:tc>
          <w:tcPr>
            <w:tcW w:w="1701" w:type="dxa"/>
            <w:tcBorders>
              <w:top w:val="single" w:sz="6" w:space="0" w:color="808080" w:themeColor="background1" w:themeShade="80"/>
              <w:left w:val="single" w:sz="8" w:space="0" w:color="808080" w:themeColor="background1" w:themeShade="80"/>
              <w:bottom w:val="single" w:sz="2" w:space="0" w:color="A6A6A6" w:themeColor="background1" w:themeShade="A6"/>
              <w:right w:val="single" w:sz="8" w:space="0" w:color="auto"/>
            </w:tcBorders>
            <w:shd w:val="clear" w:color="auto" w:fill="auto"/>
            <w:vAlign w:val="center"/>
            <w:hideMark/>
          </w:tcPr>
          <w:p w14:paraId="0198CA50" w14:textId="77777777" w:rsidR="0035630C" w:rsidRPr="00C402DD" w:rsidRDefault="0035630C" w:rsidP="009A7881">
            <w:pPr>
              <w:jc w:val="both"/>
              <w:rPr>
                <w:rFonts w:cstheme="minorHAnsi"/>
                <w:bCs/>
                <w:color w:val="000000"/>
                <w:sz w:val="18"/>
              </w:rPr>
            </w:pPr>
          </w:p>
        </w:tc>
      </w:tr>
      <w:tr w:rsidR="0035630C" w:rsidRPr="00C402DD" w14:paraId="460C88B2" w14:textId="77777777" w:rsidTr="009A7881">
        <w:trPr>
          <w:trHeight w:val="390"/>
        </w:trPr>
        <w:tc>
          <w:tcPr>
            <w:tcW w:w="2905" w:type="dxa"/>
            <w:tcBorders>
              <w:top w:val="single" w:sz="2" w:space="0" w:color="A6A6A6" w:themeColor="background1" w:themeShade="A6"/>
              <w:left w:val="single" w:sz="8" w:space="0" w:color="auto"/>
              <w:bottom w:val="single" w:sz="4" w:space="0" w:color="auto"/>
              <w:right w:val="single" w:sz="6" w:space="0" w:color="808080" w:themeColor="background1" w:themeShade="80"/>
            </w:tcBorders>
            <w:shd w:val="clear" w:color="auto" w:fill="E2EBF2"/>
            <w:vAlign w:val="bottom"/>
          </w:tcPr>
          <w:p w14:paraId="60215783" w14:textId="77777777" w:rsidR="0035630C" w:rsidRPr="00C402DD" w:rsidRDefault="0035630C" w:rsidP="009A7881">
            <w:pPr>
              <w:rPr>
                <w:rFonts w:cstheme="minorHAnsi"/>
                <w:color w:val="000000"/>
                <w:sz w:val="18"/>
              </w:rPr>
            </w:pPr>
          </w:p>
        </w:tc>
        <w:tc>
          <w:tcPr>
            <w:tcW w:w="1701" w:type="dxa"/>
            <w:tcBorders>
              <w:top w:val="single" w:sz="2" w:space="0" w:color="A6A6A6" w:themeColor="background1" w:themeShade="A6"/>
              <w:left w:val="single" w:sz="6" w:space="0" w:color="808080" w:themeColor="background1" w:themeShade="80"/>
              <w:bottom w:val="single" w:sz="4" w:space="0" w:color="auto"/>
              <w:right w:val="double" w:sz="4" w:space="0" w:color="auto"/>
            </w:tcBorders>
            <w:shd w:val="clear" w:color="auto" w:fill="E2EBF2"/>
            <w:vAlign w:val="bottom"/>
          </w:tcPr>
          <w:p w14:paraId="7A273047" w14:textId="77777777" w:rsidR="0035630C" w:rsidRPr="00C402DD" w:rsidRDefault="0035630C" w:rsidP="009A7881">
            <w:pPr>
              <w:rPr>
                <w:rFonts w:cstheme="minorHAnsi"/>
                <w:bCs/>
                <w:color w:val="000000"/>
                <w:sz w:val="18"/>
              </w:rPr>
            </w:pPr>
          </w:p>
        </w:tc>
        <w:tc>
          <w:tcPr>
            <w:tcW w:w="1843" w:type="dxa"/>
            <w:tcBorders>
              <w:top w:val="single" w:sz="2" w:space="0" w:color="A6A6A6" w:themeColor="background1" w:themeShade="A6"/>
              <w:left w:val="double" w:sz="4" w:space="0" w:color="auto"/>
              <w:bottom w:val="single" w:sz="4" w:space="0" w:color="auto"/>
              <w:right w:val="single" w:sz="12" w:space="0" w:color="808080" w:themeColor="background1" w:themeShade="80"/>
            </w:tcBorders>
            <w:shd w:val="clear" w:color="auto" w:fill="auto"/>
            <w:vAlign w:val="bottom"/>
          </w:tcPr>
          <w:p w14:paraId="4C73FF04" w14:textId="77777777" w:rsidR="0035630C" w:rsidRPr="00C402DD" w:rsidRDefault="0035630C" w:rsidP="009A7881">
            <w:pPr>
              <w:rPr>
                <w:rFonts w:cstheme="minorHAnsi"/>
                <w:bCs/>
                <w:color w:val="000000"/>
                <w:sz w:val="18"/>
              </w:rPr>
            </w:pPr>
          </w:p>
        </w:tc>
        <w:tc>
          <w:tcPr>
            <w:tcW w:w="1843" w:type="dxa"/>
            <w:tcBorders>
              <w:top w:val="single" w:sz="2" w:space="0" w:color="A6A6A6" w:themeColor="background1" w:themeShade="A6"/>
              <w:left w:val="single" w:sz="12" w:space="0" w:color="808080" w:themeColor="background1" w:themeShade="80"/>
              <w:bottom w:val="single" w:sz="4" w:space="0" w:color="auto"/>
              <w:right w:val="single" w:sz="6" w:space="0" w:color="808080" w:themeColor="background1" w:themeShade="80"/>
            </w:tcBorders>
            <w:shd w:val="clear" w:color="auto" w:fill="auto"/>
            <w:vAlign w:val="bottom"/>
          </w:tcPr>
          <w:p w14:paraId="190B1399" w14:textId="77777777" w:rsidR="0035630C" w:rsidRPr="00C402DD" w:rsidRDefault="0035630C" w:rsidP="009A7881">
            <w:pPr>
              <w:rPr>
                <w:rFonts w:cstheme="minorHAnsi"/>
                <w:bCs/>
                <w:color w:val="000000"/>
                <w:sz w:val="18"/>
              </w:rPr>
            </w:pPr>
          </w:p>
        </w:tc>
        <w:tc>
          <w:tcPr>
            <w:tcW w:w="1701" w:type="dxa"/>
            <w:tcBorders>
              <w:top w:val="single" w:sz="2" w:space="0" w:color="A6A6A6" w:themeColor="background1" w:themeShade="A6"/>
              <w:left w:val="single" w:sz="6" w:space="0" w:color="808080" w:themeColor="background1" w:themeShade="80"/>
              <w:bottom w:val="single" w:sz="4" w:space="0" w:color="auto"/>
              <w:right w:val="single" w:sz="8" w:space="0" w:color="auto"/>
            </w:tcBorders>
            <w:shd w:val="clear" w:color="auto" w:fill="auto"/>
            <w:vAlign w:val="center"/>
          </w:tcPr>
          <w:p w14:paraId="58FB9193" w14:textId="77777777" w:rsidR="0035630C" w:rsidRPr="00C402DD" w:rsidRDefault="0035630C" w:rsidP="009A7881">
            <w:pPr>
              <w:jc w:val="both"/>
              <w:rPr>
                <w:rFonts w:cstheme="minorHAnsi"/>
                <w:bCs/>
                <w:color w:val="000000"/>
                <w:sz w:val="18"/>
              </w:rPr>
            </w:pPr>
          </w:p>
        </w:tc>
      </w:tr>
      <w:tr w:rsidR="0035630C" w:rsidRPr="00C402DD" w14:paraId="70D5C0DE" w14:textId="77777777" w:rsidTr="009A7881">
        <w:trPr>
          <w:trHeight w:val="390"/>
        </w:trPr>
        <w:tc>
          <w:tcPr>
            <w:tcW w:w="2905" w:type="dxa"/>
            <w:tcBorders>
              <w:top w:val="single" w:sz="4" w:space="0" w:color="auto"/>
              <w:left w:val="single" w:sz="8" w:space="0" w:color="auto"/>
              <w:bottom w:val="dashSmallGap" w:sz="12" w:space="0" w:color="548DD4" w:themeColor="text2" w:themeTint="99"/>
              <w:right w:val="single" w:sz="6" w:space="0" w:color="808080" w:themeColor="background1" w:themeShade="80"/>
            </w:tcBorders>
            <w:shd w:val="clear" w:color="auto" w:fill="E2EBF2"/>
            <w:vAlign w:val="bottom"/>
          </w:tcPr>
          <w:p w14:paraId="69E4FBC3" w14:textId="01522DD3" w:rsidR="0035630C" w:rsidRPr="00C402DD" w:rsidRDefault="00C402DD" w:rsidP="009A7881">
            <w:pPr>
              <w:rPr>
                <w:rFonts w:cstheme="minorHAnsi"/>
                <w:b/>
                <w:color w:val="000000"/>
                <w:sz w:val="18"/>
              </w:rPr>
            </w:pPr>
            <w:r>
              <w:rPr>
                <w:rFonts w:cstheme="minorHAnsi"/>
                <w:bCs/>
                <w:i/>
                <w:color w:val="000000"/>
                <w:sz w:val="18"/>
              </w:rPr>
              <w:t>T</w:t>
            </w:r>
            <w:r w:rsidR="0035630C" w:rsidRPr="00C402DD">
              <w:rPr>
                <w:rFonts w:cstheme="minorHAnsi"/>
                <w:bCs/>
                <w:i/>
                <w:color w:val="000000"/>
                <w:sz w:val="18"/>
              </w:rPr>
              <w:t>otal soutien de programme</w:t>
            </w:r>
          </w:p>
        </w:tc>
        <w:tc>
          <w:tcPr>
            <w:tcW w:w="1701" w:type="dxa"/>
            <w:tcBorders>
              <w:top w:val="single" w:sz="4" w:space="0" w:color="auto"/>
              <w:left w:val="single" w:sz="6" w:space="0" w:color="808080" w:themeColor="background1" w:themeShade="80"/>
              <w:bottom w:val="dashSmallGap" w:sz="12" w:space="0" w:color="548DD4" w:themeColor="text2" w:themeTint="99"/>
              <w:right w:val="double" w:sz="4" w:space="0" w:color="auto"/>
            </w:tcBorders>
            <w:shd w:val="clear" w:color="auto" w:fill="E2EBF2"/>
            <w:vAlign w:val="bottom"/>
          </w:tcPr>
          <w:p w14:paraId="109B65A6" w14:textId="77777777" w:rsidR="0035630C" w:rsidRPr="00C402DD" w:rsidRDefault="0035630C" w:rsidP="009A7881">
            <w:pPr>
              <w:rPr>
                <w:rFonts w:cstheme="minorHAnsi"/>
                <w:b/>
                <w:bCs/>
                <w:color w:val="000000"/>
                <w:sz w:val="18"/>
              </w:rPr>
            </w:pPr>
            <w:r w:rsidRPr="00C402DD">
              <w:rPr>
                <w:rFonts w:cstheme="minorHAnsi"/>
                <w:b/>
                <w:bCs/>
                <w:color w:val="000000"/>
                <w:sz w:val="18"/>
              </w:rPr>
              <w:t>(A)</w:t>
            </w:r>
          </w:p>
        </w:tc>
        <w:tc>
          <w:tcPr>
            <w:tcW w:w="1843" w:type="dxa"/>
            <w:tcBorders>
              <w:top w:val="single" w:sz="4" w:space="0" w:color="auto"/>
              <w:left w:val="double" w:sz="4" w:space="0" w:color="auto"/>
              <w:bottom w:val="dashSmallGap" w:sz="12" w:space="0" w:color="548DD4" w:themeColor="text2" w:themeTint="99"/>
              <w:right w:val="single" w:sz="12" w:space="0" w:color="808080" w:themeColor="background1" w:themeShade="80"/>
            </w:tcBorders>
            <w:shd w:val="clear" w:color="auto" w:fill="auto"/>
            <w:vAlign w:val="bottom"/>
          </w:tcPr>
          <w:p w14:paraId="349743CF" w14:textId="77777777" w:rsidR="0035630C" w:rsidRPr="00C402DD" w:rsidRDefault="0035630C" w:rsidP="009A7881">
            <w:pPr>
              <w:rPr>
                <w:rFonts w:cstheme="minorHAnsi"/>
                <w:b/>
                <w:bCs/>
                <w:color w:val="000000"/>
                <w:sz w:val="18"/>
              </w:rPr>
            </w:pPr>
            <w:r w:rsidRPr="00C402DD">
              <w:rPr>
                <w:rFonts w:cstheme="minorHAnsi"/>
                <w:b/>
                <w:color w:val="000000"/>
                <w:sz w:val="18"/>
              </w:rPr>
              <w:t>(C)</w:t>
            </w:r>
          </w:p>
        </w:tc>
        <w:tc>
          <w:tcPr>
            <w:tcW w:w="1843" w:type="dxa"/>
            <w:tcBorders>
              <w:top w:val="single" w:sz="4" w:space="0" w:color="auto"/>
              <w:left w:val="single" w:sz="12" w:space="0" w:color="808080" w:themeColor="background1" w:themeShade="80"/>
              <w:bottom w:val="dashSmallGap" w:sz="12" w:space="0" w:color="548DD4" w:themeColor="text2" w:themeTint="99"/>
              <w:right w:val="single" w:sz="6" w:space="0" w:color="808080" w:themeColor="background1" w:themeShade="80"/>
            </w:tcBorders>
            <w:shd w:val="clear" w:color="auto" w:fill="auto"/>
            <w:vAlign w:val="bottom"/>
          </w:tcPr>
          <w:p w14:paraId="2A112003" w14:textId="77777777" w:rsidR="0035630C" w:rsidRPr="00C402DD" w:rsidRDefault="0035630C" w:rsidP="009A7881">
            <w:pPr>
              <w:rPr>
                <w:rFonts w:cstheme="minorHAnsi"/>
                <w:b/>
                <w:bCs/>
                <w:color w:val="000000"/>
                <w:sz w:val="18"/>
              </w:rPr>
            </w:pPr>
            <w:r w:rsidRPr="00C402DD">
              <w:rPr>
                <w:rFonts w:cstheme="minorHAnsi"/>
                <w:b/>
                <w:bCs/>
                <w:sz w:val="18"/>
              </w:rPr>
              <w:t>(E)</w:t>
            </w:r>
          </w:p>
        </w:tc>
        <w:tc>
          <w:tcPr>
            <w:tcW w:w="1701" w:type="dxa"/>
            <w:tcBorders>
              <w:top w:val="single" w:sz="4" w:space="0" w:color="auto"/>
              <w:left w:val="single" w:sz="6" w:space="0" w:color="808080" w:themeColor="background1" w:themeShade="80"/>
              <w:bottom w:val="dashSmallGap" w:sz="12" w:space="0" w:color="548DD4" w:themeColor="text2" w:themeTint="99"/>
              <w:right w:val="single" w:sz="8" w:space="0" w:color="auto"/>
            </w:tcBorders>
            <w:shd w:val="clear" w:color="auto" w:fill="auto"/>
            <w:vAlign w:val="center"/>
          </w:tcPr>
          <w:p w14:paraId="6E05D553" w14:textId="77777777" w:rsidR="0035630C" w:rsidRPr="00C402DD" w:rsidRDefault="0035630C" w:rsidP="009A7881">
            <w:pPr>
              <w:jc w:val="both"/>
              <w:rPr>
                <w:rFonts w:cstheme="minorHAnsi"/>
                <w:b/>
                <w:bCs/>
                <w:color w:val="000000"/>
                <w:sz w:val="18"/>
              </w:rPr>
            </w:pPr>
          </w:p>
        </w:tc>
      </w:tr>
      <w:tr w:rsidR="0035630C" w:rsidRPr="00C402DD" w14:paraId="21E84378" w14:textId="77777777" w:rsidTr="009A7881">
        <w:trPr>
          <w:trHeight w:val="1049"/>
        </w:trPr>
        <w:tc>
          <w:tcPr>
            <w:tcW w:w="2905" w:type="dxa"/>
            <w:tcBorders>
              <w:top w:val="dashSmallGap" w:sz="12" w:space="0" w:color="548DD4" w:themeColor="text2" w:themeTint="99"/>
              <w:left w:val="single" w:sz="8" w:space="0" w:color="808080" w:themeColor="background1" w:themeShade="80"/>
              <w:bottom w:val="single" w:sz="6" w:space="0" w:color="808080" w:themeColor="background1" w:themeShade="80"/>
              <w:right w:val="single" w:sz="6" w:space="0" w:color="808080" w:themeColor="background1" w:themeShade="80"/>
            </w:tcBorders>
            <w:shd w:val="clear" w:color="auto" w:fill="E2EBF2"/>
            <w:vAlign w:val="bottom"/>
          </w:tcPr>
          <w:p w14:paraId="5354FE42" w14:textId="77777777" w:rsidR="0035630C" w:rsidRPr="00C402DD" w:rsidRDefault="0035630C" w:rsidP="009A7881">
            <w:pPr>
              <w:rPr>
                <w:rFonts w:cstheme="minorHAnsi"/>
                <w:bCs/>
                <w:iCs/>
                <w:color w:val="000000"/>
                <w:sz w:val="18"/>
              </w:rPr>
            </w:pPr>
            <w:r w:rsidRPr="00C402DD">
              <w:rPr>
                <w:rFonts w:cstheme="minorHAnsi"/>
                <w:b/>
                <w:bCs/>
                <w:iCs/>
                <w:color w:val="000000"/>
                <w:sz w:val="18"/>
              </w:rPr>
              <w:t>CDD</w:t>
            </w:r>
            <w:r w:rsidRPr="00C402DD">
              <w:rPr>
                <w:rFonts w:cstheme="minorHAnsi"/>
                <w:bCs/>
                <w:iCs/>
                <w:color w:val="000000"/>
                <w:sz w:val="18"/>
              </w:rPr>
              <w:t> : post-doctorat, technicien, ingénieur, stagiaires</w:t>
            </w:r>
          </w:p>
          <w:p w14:paraId="7EAAFC52" w14:textId="77777777" w:rsidR="0035630C" w:rsidRPr="00C402DD" w:rsidRDefault="0035630C" w:rsidP="009A7881">
            <w:pPr>
              <w:rPr>
                <w:rFonts w:cstheme="minorHAnsi"/>
                <w:i/>
                <w:color w:val="000000"/>
                <w:sz w:val="18"/>
              </w:rPr>
            </w:pPr>
            <w:r w:rsidRPr="00C402DD">
              <w:rPr>
                <w:rFonts w:cstheme="minorHAnsi"/>
                <w:i/>
                <w:color w:val="000000"/>
                <w:sz w:val="18"/>
              </w:rPr>
              <w:t>(Préciser statut/fonction et durée)</w:t>
            </w:r>
          </w:p>
        </w:tc>
        <w:tc>
          <w:tcPr>
            <w:tcW w:w="1701" w:type="dxa"/>
            <w:tcBorders>
              <w:top w:val="dashSmallGap" w:sz="12" w:space="0" w:color="548DD4" w:themeColor="text2" w:themeTint="99"/>
              <w:left w:val="single" w:sz="6" w:space="0" w:color="808080" w:themeColor="background1" w:themeShade="80"/>
              <w:bottom w:val="single" w:sz="6" w:space="0" w:color="808080" w:themeColor="background1" w:themeShade="80"/>
              <w:right w:val="double" w:sz="4" w:space="0" w:color="auto"/>
              <w:tr2bl w:val="single" w:sz="2" w:space="0" w:color="auto"/>
            </w:tcBorders>
            <w:shd w:val="clear" w:color="auto" w:fill="E2EBF2"/>
            <w:vAlign w:val="bottom"/>
          </w:tcPr>
          <w:p w14:paraId="009EC789" w14:textId="77777777" w:rsidR="0035630C" w:rsidRPr="00C402DD" w:rsidRDefault="0035630C" w:rsidP="009A7881">
            <w:pPr>
              <w:rPr>
                <w:rFonts w:cstheme="minorHAnsi"/>
                <w:bCs/>
                <w:i/>
                <w:color w:val="262626"/>
                <w:sz w:val="18"/>
              </w:rPr>
            </w:pPr>
          </w:p>
        </w:tc>
        <w:tc>
          <w:tcPr>
            <w:tcW w:w="1843" w:type="dxa"/>
            <w:tcBorders>
              <w:top w:val="dashSmallGap" w:sz="12" w:space="0" w:color="548DD4" w:themeColor="text2" w:themeTint="99"/>
              <w:left w:val="double" w:sz="4" w:space="0" w:color="auto"/>
              <w:bottom w:val="single" w:sz="6" w:space="0" w:color="808080" w:themeColor="background1" w:themeShade="80"/>
              <w:right w:val="single" w:sz="12" w:space="0" w:color="808080" w:themeColor="background1" w:themeShade="80"/>
              <w:tr2bl w:val="single" w:sz="2" w:space="0" w:color="auto"/>
            </w:tcBorders>
            <w:shd w:val="clear" w:color="auto" w:fill="auto"/>
            <w:noWrap/>
            <w:vAlign w:val="bottom"/>
          </w:tcPr>
          <w:p w14:paraId="66597C0E" w14:textId="77777777" w:rsidR="0035630C" w:rsidRPr="00C402DD" w:rsidRDefault="0035630C" w:rsidP="009A7881">
            <w:pPr>
              <w:rPr>
                <w:rFonts w:cstheme="minorHAnsi"/>
                <w:color w:val="000000"/>
                <w:sz w:val="18"/>
              </w:rPr>
            </w:pPr>
          </w:p>
        </w:tc>
        <w:tc>
          <w:tcPr>
            <w:tcW w:w="1843" w:type="dxa"/>
            <w:tcBorders>
              <w:top w:val="dashSmallGap" w:sz="12" w:space="0" w:color="548DD4" w:themeColor="text2" w:themeTint="99"/>
              <w:left w:val="single" w:sz="12" w:space="0" w:color="808080" w:themeColor="background1" w:themeShade="80"/>
              <w:bottom w:val="single" w:sz="6" w:space="0" w:color="808080" w:themeColor="background1" w:themeShade="80"/>
              <w:right w:val="single" w:sz="8" w:space="0" w:color="808080" w:themeColor="background1" w:themeShade="80"/>
              <w:tr2bl w:val="single" w:sz="2" w:space="0" w:color="auto"/>
            </w:tcBorders>
            <w:shd w:val="clear" w:color="auto" w:fill="auto"/>
            <w:vAlign w:val="bottom"/>
          </w:tcPr>
          <w:p w14:paraId="11F90227" w14:textId="77777777" w:rsidR="0035630C" w:rsidRPr="00C402DD" w:rsidRDefault="0035630C" w:rsidP="009A7881">
            <w:pPr>
              <w:rPr>
                <w:rFonts w:cstheme="minorHAnsi"/>
                <w:bCs/>
                <w:color w:val="000000"/>
                <w:sz w:val="18"/>
              </w:rPr>
            </w:pPr>
          </w:p>
        </w:tc>
        <w:tc>
          <w:tcPr>
            <w:tcW w:w="1701" w:type="dxa"/>
            <w:tcBorders>
              <w:top w:val="dashSmallGap" w:sz="12" w:space="0" w:color="548DD4" w:themeColor="text2" w:themeTint="99"/>
              <w:left w:val="single" w:sz="8" w:space="0" w:color="808080" w:themeColor="background1" w:themeShade="80"/>
              <w:bottom w:val="single" w:sz="6" w:space="0" w:color="808080" w:themeColor="background1" w:themeShade="80"/>
              <w:right w:val="single" w:sz="8" w:space="0" w:color="auto"/>
              <w:tr2bl w:val="single" w:sz="2" w:space="0" w:color="auto"/>
            </w:tcBorders>
            <w:shd w:val="clear" w:color="auto" w:fill="auto"/>
            <w:vAlign w:val="center"/>
          </w:tcPr>
          <w:p w14:paraId="18D441AD" w14:textId="77777777" w:rsidR="0035630C" w:rsidRPr="00C402DD" w:rsidRDefault="0035630C" w:rsidP="009A7881">
            <w:pPr>
              <w:jc w:val="both"/>
              <w:rPr>
                <w:rFonts w:cstheme="minorHAnsi"/>
                <w:bCs/>
                <w:color w:val="000000"/>
                <w:sz w:val="18"/>
              </w:rPr>
            </w:pPr>
          </w:p>
        </w:tc>
      </w:tr>
      <w:tr w:rsidR="0035630C" w:rsidRPr="00C402DD" w14:paraId="1A1BE1F7" w14:textId="77777777" w:rsidTr="009A7881">
        <w:trPr>
          <w:trHeight w:val="352"/>
        </w:trPr>
        <w:tc>
          <w:tcPr>
            <w:tcW w:w="2905" w:type="dxa"/>
            <w:tcBorders>
              <w:top w:val="single" w:sz="6" w:space="0" w:color="808080" w:themeColor="background1" w:themeShade="80"/>
              <w:left w:val="single" w:sz="8" w:space="0" w:color="808080" w:themeColor="background1" w:themeShade="80"/>
              <w:bottom w:val="single" w:sz="6" w:space="0" w:color="808080" w:themeColor="background1" w:themeShade="80"/>
              <w:right w:val="single" w:sz="6" w:space="0" w:color="808080" w:themeColor="background1" w:themeShade="80"/>
            </w:tcBorders>
            <w:shd w:val="clear" w:color="auto" w:fill="E2EBF2"/>
            <w:vAlign w:val="bottom"/>
            <w:hideMark/>
          </w:tcPr>
          <w:p w14:paraId="66712038" w14:textId="77777777" w:rsidR="0035630C" w:rsidRPr="00C402DD" w:rsidRDefault="0035630C" w:rsidP="009A7881">
            <w:pPr>
              <w:rPr>
                <w:rFonts w:cstheme="minorHAnsi"/>
                <w:color w:val="000000"/>
                <w:sz w:val="18"/>
              </w:rPr>
            </w:pP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double" w:sz="4" w:space="0" w:color="auto"/>
            </w:tcBorders>
            <w:shd w:val="clear" w:color="auto" w:fill="E2EBF2"/>
            <w:vAlign w:val="bottom"/>
          </w:tcPr>
          <w:p w14:paraId="1CEDE514" w14:textId="77777777" w:rsidR="0035630C" w:rsidRPr="00C402DD" w:rsidRDefault="0035630C" w:rsidP="009A7881">
            <w:pPr>
              <w:rPr>
                <w:rFonts w:cstheme="minorHAnsi"/>
                <w:bCs/>
                <w:color w:val="262626"/>
                <w:sz w:val="18"/>
              </w:rPr>
            </w:pPr>
          </w:p>
        </w:tc>
        <w:tc>
          <w:tcPr>
            <w:tcW w:w="1843" w:type="dxa"/>
            <w:tcBorders>
              <w:top w:val="single" w:sz="6" w:space="0" w:color="808080" w:themeColor="background1" w:themeShade="80"/>
              <w:left w:val="double" w:sz="4" w:space="0" w:color="auto"/>
              <w:bottom w:val="single" w:sz="6" w:space="0" w:color="808080" w:themeColor="background1" w:themeShade="80"/>
              <w:right w:val="single" w:sz="12" w:space="0" w:color="808080" w:themeColor="background1" w:themeShade="80"/>
            </w:tcBorders>
            <w:shd w:val="clear" w:color="auto" w:fill="auto"/>
            <w:noWrap/>
            <w:vAlign w:val="bottom"/>
          </w:tcPr>
          <w:p w14:paraId="6D79F6D8" w14:textId="77777777" w:rsidR="0035630C" w:rsidRPr="00C402DD" w:rsidRDefault="0035630C" w:rsidP="009A7881">
            <w:pPr>
              <w:rPr>
                <w:rFonts w:cstheme="minorHAnsi"/>
                <w:color w:val="000000"/>
                <w:sz w:val="18"/>
              </w:rPr>
            </w:pPr>
          </w:p>
        </w:tc>
        <w:tc>
          <w:tcPr>
            <w:tcW w:w="1843" w:type="dxa"/>
            <w:tcBorders>
              <w:top w:val="single" w:sz="6" w:space="0" w:color="808080" w:themeColor="background1" w:themeShade="80"/>
              <w:left w:val="single" w:sz="12"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bottom"/>
          </w:tcPr>
          <w:p w14:paraId="7AFFC0B7" w14:textId="77777777" w:rsidR="0035630C" w:rsidRPr="00C402DD" w:rsidRDefault="0035630C" w:rsidP="009A7881">
            <w:pPr>
              <w:rPr>
                <w:rFonts w:cstheme="minorHAnsi"/>
                <w:bCs/>
                <w:color w:val="000000"/>
                <w:sz w:val="18"/>
              </w:rPr>
            </w:pPr>
          </w:p>
        </w:tc>
        <w:tc>
          <w:tcPr>
            <w:tcW w:w="1701" w:type="dxa"/>
            <w:tcBorders>
              <w:top w:val="single" w:sz="6" w:space="0" w:color="808080" w:themeColor="background1" w:themeShade="80"/>
              <w:left w:val="single" w:sz="6" w:space="0" w:color="808080" w:themeColor="background1" w:themeShade="80"/>
              <w:bottom w:val="single" w:sz="4" w:space="0" w:color="auto"/>
              <w:right w:val="single" w:sz="8" w:space="0" w:color="auto"/>
            </w:tcBorders>
            <w:shd w:val="clear" w:color="auto" w:fill="auto"/>
            <w:vAlign w:val="center"/>
          </w:tcPr>
          <w:p w14:paraId="40911D3F" w14:textId="77777777" w:rsidR="0035630C" w:rsidRPr="00C402DD" w:rsidRDefault="0035630C" w:rsidP="009A7881">
            <w:pPr>
              <w:jc w:val="both"/>
              <w:rPr>
                <w:rFonts w:cstheme="minorHAnsi"/>
                <w:bCs/>
                <w:color w:val="000000"/>
                <w:sz w:val="18"/>
              </w:rPr>
            </w:pPr>
          </w:p>
        </w:tc>
      </w:tr>
      <w:tr w:rsidR="0035630C" w:rsidRPr="00C402DD" w14:paraId="659A72C1" w14:textId="77777777" w:rsidTr="009A7881">
        <w:trPr>
          <w:trHeight w:val="205"/>
        </w:trPr>
        <w:tc>
          <w:tcPr>
            <w:tcW w:w="2905" w:type="dxa"/>
            <w:tcBorders>
              <w:top w:val="single" w:sz="6" w:space="0" w:color="808080" w:themeColor="background1" w:themeShade="80"/>
              <w:left w:val="single" w:sz="8" w:space="0" w:color="auto"/>
              <w:bottom w:val="single" w:sz="8" w:space="0" w:color="auto"/>
              <w:right w:val="single" w:sz="8" w:space="0" w:color="808080"/>
            </w:tcBorders>
            <w:shd w:val="clear" w:color="auto" w:fill="E2EBF2"/>
            <w:vAlign w:val="bottom"/>
          </w:tcPr>
          <w:p w14:paraId="3AB87FAC" w14:textId="77777777" w:rsidR="0035630C" w:rsidRPr="00C402DD" w:rsidRDefault="0035630C" w:rsidP="009A7881">
            <w:pPr>
              <w:rPr>
                <w:rFonts w:cstheme="minorHAnsi"/>
                <w:color w:val="000000"/>
                <w:sz w:val="18"/>
              </w:rPr>
            </w:pPr>
          </w:p>
        </w:tc>
        <w:tc>
          <w:tcPr>
            <w:tcW w:w="1701" w:type="dxa"/>
            <w:tcBorders>
              <w:top w:val="single" w:sz="6" w:space="0" w:color="808080" w:themeColor="background1" w:themeShade="80"/>
              <w:left w:val="nil"/>
              <w:bottom w:val="single" w:sz="4" w:space="0" w:color="auto"/>
              <w:right w:val="double" w:sz="4" w:space="0" w:color="auto"/>
            </w:tcBorders>
            <w:shd w:val="clear" w:color="auto" w:fill="E2EBF2"/>
            <w:vAlign w:val="bottom"/>
          </w:tcPr>
          <w:p w14:paraId="5306B323" w14:textId="77777777" w:rsidR="0035630C" w:rsidRPr="00C402DD" w:rsidRDefault="0035630C" w:rsidP="009A7881">
            <w:pPr>
              <w:rPr>
                <w:rFonts w:cstheme="minorHAnsi"/>
                <w:color w:val="000000"/>
                <w:sz w:val="18"/>
              </w:rPr>
            </w:pPr>
          </w:p>
        </w:tc>
        <w:tc>
          <w:tcPr>
            <w:tcW w:w="1843" w:type="dxa"/>
            <w:tcBorders>
              <w:top w:val="single" w:sz="6" w:space="0" w:color="808080" w:themeColor="background1" w:themeShade="80"/>
              <w:left w:val="double" w:sz="4" w:space="0" w:color="auto"/>
              <w:bottom w:val="single" w:sz="4" w:space="0" w:color="auto"/>
              <w:right w:val="single" w:sz="12" w:space="0" w:color="808080" w:themeColor="background1" w:themeShade="80"/>
            </w:tcBorders>
            <w:shd w:val="clear" w:color="auto" w:fill="auto"/>
            <w:vAlign w:val="bottom"/>
          </w:tcPr>
          <w:p w14:paraId="431334C2" w14:textId="77777777" w:rsidR="0035630C" w:rsidRPr="00C402DD" w:rsidRDefault="0035630C" w:rsidP="009A7881">
            <w:pPr>
              <w:rPr>
                <w:rFonts w:cstheme="minorHAnsi"/>
                <w:color w:val="000000"/>
                <w:sz w:val="18"/>
              </w:rPr>
            </w:pPr>
          </w:p>
        </w:tc>
        <w:tc>
          <w:tcPr>
            <w:tcW w:w="1843" w:type="dxa"/>
            <w:tcBorders>
              <w:top w:val="single" w:sz="6" w:space="0" w:color="808080" w:themeColor="background1" w:themeShade="80"/>
              <w:left w:val="single" w:sz="12" w:space="0" w:color="808080" w:themeColor="background1" w:themeShade="80"/>
              <w:bottom w:val="single" w:sz="6" w:space="0" w:color="808080" w:themeColor="background1" w:themeShade="80"/>
              <w:right w:val="single" w:sz="4" w:space="0" w:color="auto"/>
            </w:tcBorders>
            <w:shd w:val="clear" w:color="auto" w:fill="auto"/>
            <w:vAlign w:val="bottom"/>
          </w:tcPr>
          <w:p w14:paraId="52DBD7A8" w14:textId="77777777" w:rsidR="0035630C" w:rsidRPr="00C402DD" w:rsidRDefault="0035630C" w:rsidP="009A7881">
            <w:pPr>
              <w:rPr>
                <w:rFonts w:cstheme="minorHAnsi"/>
                <w:color w:val="000000"/>
                <w:sz w:val="18"/>
              </w:rPr>
            </w:pPr>
          </w:p>
        </w:tc>
        <w:tc>
          <w:tcPr>
            <w:tcW w:w="1701" w:type="dxa"/>
            <w:tcBorders>
              <w:top w:val="single" w:sz="4" w:space="0" w:color="auto"/>
              <w:left w:val="single" w:sz="4" w:space="0" w:color="auto"/>
              <w:bottom w:val="single" w:sz="12" w:space="0" w:color="808080" w:themeColor="background1" w:themeShade="80"/>
              <w:right w:val="single" w:sz="4" w:space="0" w:color="auto"/>
            </w:tcBorders>
            <w:shd w:val="clear" w:color="auto" w:fill="auto"/>
            <w:vAlign w:val="center"/>
          </w:tcPr>
          <w:p w14:paraId="56ED386C" w14:textId="77777777" w:rsidR="0035630C" w:rsidRPr="00C402DD" w:rsidRDefault="0035630C" w:rsidP="009A7881">
            <w:pPr>
              <w:jc w:val="both"/>
              <w:rPr>
                <w:rFonts w:cstheme="minorHAnsi"/>
                <w:color w:val="000000"/>
                <w:sz w:val="18"/>
              </w:rPr>
            </w:pPr>
          </w:p>
        </w:tc>
      </w:tr>
      <w:tr w:rsidR="0035630C" w:rsidRPr="00C402DD" w14:paraId="141267C2" w14:textId="77777777" w:rsidTr="009A7881">
        <w:trPr>
          <w:trHeight w:val="535"/>
        </w:trPr>
        <w:tc>
          <w:tcPr>
            <w:tcW w:w="2905" w:type="dxa"/>
            <w:tcBorders>
              <w:left w:val="single" w:sz="8" w:space="0" w:color="auto"/>
              <w:bottom w:val="dashSmallGap" w:sz="12" w:space="0" w:color="548DD4" w:themeColor="text2" w:themeTint="99"/>
              <w:right w:val="single" w:sz="8" w:space="0" w:color="808080"/>
            </w:tcBorders>
            <w:shd w:val="clear" w:color="auto" w:fill="E2EBF2"/>
            <w:vAlign w:val="bottom"/>
          </w:tcPr>
          <w:p w14:paraId="7131490D" w14:textId="48B4A50F" w:rsidR="0035630C" w:rsidRPr="00C402DD" w:rsidRDefault="00C402DD" w:rsidP="009A7881">
            <w:pPr>
              <w:rPr>
                <w:rFonts w:cstheme="minorHAnsi"/>
                <w:bCs/>
                <w:i/>
                <w:color w:val="000000"/>
                <w:sz w:val="18"/>
              </w:rPr>
            </w:pPr>
            <w:r>
              <w:rPr>
                <w:rFonts w:cstheme="minorHAnsi"/>
                <w:bCs/>
                <w:i/>
                <w:color w:val="000000"/>
                <w:sz w:val="18"/>
              </w:rPr>
              <w:t>T</w:t>
            </w:r>
            <w:r w:rsidR="0035630C" w:rsidRPr="00C402DD">
              <w:rPr>
                <w:rFonts w:cstheme="minorHAnsi"/>
                <w:bCs/>
                <w:i/>
                <w:color w:val="000000"/>
                <w:sz w:val="18"/>
              </w:rPr>
              <w:t>otal CDD</w:t>
            </w:r>
          </w:p>
        </w:tc>
        <w:tc>
          <w:tcPr>
            <w:tcW w:w="1701" w:type="dxa"/>
            <w:tcBorders>
              <w:left w:val="nil"/>
              <w:bottom w:val="dashSmallGap" w:sz="12" w:space="0" w:color="548DD4" w:themeColor="text2" w:themeTint="99"/>
              <w:right w:val="double" w:sz="4" w:space="0" w:color="auto"/>
            </w:tcBorders>
            <w:shd w:val="clear" w:color="auto" w:fill="E2EBF2"/>
            <w:vAlign w:val="bottom"/>
          </w:tcPr>
          <w:p w14:paraId="0ACC69FE" w14:textId="77777777" w:rsidR="0035630C" w:rsidRPr="00C402DD" w:rsidRDefault="0035630C" w:rsidP="009A7881">
            <w:pPr>
              <w:rPr>
                <w:rFonts w:cstheme="minorHAnsi"/>
                <w:b/>
                <w:bCs/>
                <w:color w:val="000000"/>
                <w:sz w:val="18"/>
              </w:rPr>
            </w:pPr>
            <w:r w:rsidRPr="00C402DD">
              <w:rPr>
                <w:rFonts w:cstheme="minorHAnsi"/>
                <w:b/>
                <w:bCs/>
                <w:color w:val="000000"/>
                <w:sz w:val="18"/>
              </w:rPr>
              <w:t>(B)</w:t>
            </w:r>
          </w:p>
        </w:tc>
        <w:tc>
          <w:tcPr>
            <w:tcW w:w="1843" w:type="dxa"/>
            <w:tcBorders>
              <w:left w:val="double" w:sz="4" w:space="0" w:color="auto"/>
              <w:bottom w:val="dashSmallGap" w:sz="12" w:space="0" w:color="548DD4" w:themeColor="text2" w:themeTint="99"/>
              <w:right w:val="single" w:sz="12" w:space="0" w:color="808080" w:themeColor="background1" w:themeShade="80"/>
            </w:tcBorders>
            <w:shd w:val="clear" w:color="auto" w:fill="auto"/>
            <w:vAlign w:val="bottom"/>
          </w:tcPr>
          <w:p w14:paraId="5F0AE8E6" w14:textId="77777777" w:rsidR="0035630C" w:rsidRPr="00C402DD" w:rsidRDefault="0035630C" w:rsidP="009A7881">
            <w:pPr>
              <w:rPr>
                <w:rFonts w:cstheme="minorHAnsi"/>
                <w:b/>
                <w:color w:val="000000"/>
                <w:sz w:val="18"/>
              </w:rPr>
            </w:pPr>
            <w:r w:rsidRPr="00C402DD">
              <w:rPr>
                <w:rFonts w:cstheme="minorHAnsi"/>
                <w:b/>
                <w:color w:val="000000"/>
                <w:sz w:val="18"/>
              </w:rPr>
              <w:t>(D)</w:t>
            </w:r>
          </w:p>
        </w:tc>
        <w:tc>
          <w:tcPr>
            <w:tcW w:w="1843" w:type="dxa"/>
            <w:tcBorders>
              <w:left w:val="single" w:sz="12" w:space="0" w:color="808080" w:themeColor="background1" w:themeShade="80"/>
              <w:bottom w:val="dashSmallGap" w:sz="12" w:space="0" w:color="548DD4" w:themeColor="text2" w:themeTint="99"/>
              <w:right w:val="single" w:sz="4" w:space="0" w:color="auto"/>
            </w:tcBorders>
            <w:shd w:val="clear" w:color="auto" w:fill="auto"/>
            <w:vAlign w:val="bottom"/>
          </w:tcPr>
          <w:p w14:paraId="40959F2A" w14:textId="77777777" w:rsidR="0035630C" w:rsidRPr="00C402DD" w:rsidRDefault="0035630C" w:rsidP="009A7881">
            <w:pPr>
              <w:rPr>
                <w:rFonts w:cstheme="minorHAnsi"/>
                <w:b/>
                <w:bCs/>
                <w:color w:val="595959" w:themeColor="text1" w:themeTint="A6"/>
                <w:sz w:val="18"/>
              </w:rPr>
            </w:pPr>
            <w:r w:rsidRPr="00C402DD">
              <w:rPr>
                <w:rFonts w:cstheme="minorHAnsi"/>
                <w:b/>
                <w:bCs/>
                <w:sz w:val="18"/>
              </w:rPr>
              <w:t>(F)</w:t>
            </w:r>
          </w:p>
        </w:tc>
        <w:tc>
          <w:tcPr>
            <w:tcW w:w="1701" w:type="dxa"/>
            <w:vMerge w:val="restart"/>
            <w:tcBorders>
              <w:left w:val="single" w:sz="4" w:space="0" w:color="auto"/>
            </w:tcBorders>
            <w:shd w:val="clear" w:color="auto" w:fill="auto"/>
            <w:vAlign w:val="center"/>
          </w:tcPr>
          <w:p w14:paraId="4707DF68" w14:textId="77777777" w:rsidR="0035630C" w:rsidRPr="00C402DD" w:rsidRDefault="0035630C" w:rsidP="009A7881">
            <w:pPr>
              <w:jc w:val="both"/>
              <w:rPr>
                <w:rFonts w:cstheme="minorHAnsi"/>
                <w:b/>
                <w:bCs/>
                <w:color w:val="000000"/>
                <w:sz w:val="18"/>
              </w:rPr>
            </w:pPr>
          </w:p>
        </w:tc>
      </w:tr>
      <w:tr w:rsidR="0035630C" w:rsidRPr="00C402DD" w14:paraId="289B9361" w14:textId="77777777" w:rsidTr="009A7881">
        <w:trPr>
          <w:trHeight w:val="446"/>
        </w:trPr>
        <w:tc>
          <w:tcPr>
            <w:tcW w:w="2905" w:type="dxa"/>
            <w:tcBorders>
              <w:top w:val="dashSmallGap" w:sz="12" w:space="0" w:color="548DD4" w:themeColor="text2" w:themeTint="99"/>
              <w:left w:val="single" w:sz="8" w:space="0" w:color="auto"/>
              <w:bottom w:val="single" w:sz="12" w:space="0" w:color="548DD4" w:themeColor="text2" w:themeTint="99"/>
              <w:right w:val="single" w:sz="8" w:space="0" w:color="808080"/>
            </w:tcBorders>
            <w:shd w:val="clear" w:color="auto" w:fill="E2EBF2"/>
            <w:vAlign w:val="bottom"/>
          </w:tcPr>
          <w:p w14:paraId="21234230" w14:textId="77777777" w:rsidR="0035630C" w:rsidRPr="00C402DD" w:rsidRDefault="0035630C" w:rsidP="009A7881">
            <w:pPr>
              <w:rPr>
                <w:rFonts w:cstheme="minorHAnsi"/>
                <w:b/>
                <w:bCs/>
                <w:i/>
                <w:color w:val="000000"/>
                <w:sz w:val="18"/>
              </w:rPr>
            </w:pPr>
            <w:r w:rsidRPr="00C402DD">
              <w:rPr>
                <w:rFonts w:cstheme="minorHAnsi"/>
                <w:b/>
                <w:bCs/>
                <w:i/>
                <w:color w:val="000000"/>
                <w:sz w:val="18"/>
              </w:rPr>
              <w:t>Sous total</w:t>
            </w:r>
          </w:p>
        </w:tc>
        <w:tc>
          <w:tcPr>
            <w:tcW w:w="1701" w:type="dxa"/>
            <w:tcBorders>
              <w:top w:val="dashSmallGap" w:sz="12" w:space="0" w:color="548DD4" w:themeColor="text2" w:themeTint="99"/>
              <w:left w:val="nil"/>
              <w:bottom w:val="single" w:sz="12" w:space="0" w:color="548DD4" w:themeColor="text2" w:themeTint="99"/>
              <w:right w:val="double" w:sz="4" w:space="0" w:color="auto"/>
            </w:tcBorders>
            <w:shd w:val="clear" w:color="auto" w:fill="E2EBF2"/>
            <w:vAlign w:val="bottom"/>
          </w:tcPr>
          <w:p w14:paraId="60AEF491" w14:textId="77777777" w:rsidR="0035630C" w:rsidRPr="00C402DD" w:rsidRDefault="0035630C" w:rsidP="009A7881">
            <w:pPr>
              <w:rPr>
                <w:rFonts w:cstheme="minorHAnsi"/>
                <w:b/>
                <w:bCs/>
                <w:i/>
                <w:color w:val="000000"/>
                <w:sz w:val="18"/>
              </w:rPr>
            </w:pPr>
            <w:r w:rsidRPr="00C402DD">
              <w:rPr>
                <w:rFonts w:cstheme="minorHAnsi"/>
                <w:b/>
                <w:bCs/>
                <w:i/>
                <w:color w:val="000000"/>
                <w:sz w:val="18"/>
              </w:rPr>
              <w:t>(A+B)</w:t>
            </w:r>
          </w:p>
        </w:tc>
        <w:tc>
          <w:tcPr>
            <w:tcW w:w="1843" w:type="dxa"/>
            <w:tcBorders>
              <w:top w:val="dashSmallGap" w:sz="12" w:space="0" w:color="548DD4" w:themeColor="text2" w:themeTint="99"/>
              <w:left w:val="double" w:sz="4" w:space="0" w:color="auto"/>
              <w:bottom w:val="single" w:sz="12" w:space="0" w:color="548DD4" w:themeColor="text2" w:themeTint="99"/>
              <w:right w:val="single" w:sz="12" w:space="0" w:color="808080" w:themeColor="background1" w:themeShade="80"/>
            </w:tcBorders>
            <w:shd w:val="clear" w:color="auto" w:fill="auto"/>
            <w:vAlign w:val="bottom"/>
          </w:tcPr>
          <w:p w14:paraId="32E9434E" w14:textId="77777777" w:rsidR="0035630C" w:rsidRPr="00C402DD" w:rsidRDefault="0035630C" w:rsidP="009A7881">
            <w:pPr>
              <w:rPr>
                <w:rFonts w:cstheme="minorHAnsi"/>
                <w:b/>
                <w:i/>
                <w:color w:val="000000"/>
                <w:sz w:val="18"/>
              </w:rPr>
            </w:pPr>
            <w:r w:rsidRPr="00C402DD">
              <w:rPr>
                <w:rFonts w:cstheme="minorHAnsi"/>
                <w:b/>
                <w:i/>
                <w:color w:val="000000"/>
                <w:sz w:val="18"/>
              </w:rPr>
              <w:t>(C+D)</w:t>
            </w:r>
          </w:p>
        </w:tc>
        <w:tc>
          <w:tcPr>
            <w:tcW w:w="1843" w:type="dxa"/>
            <w:tcBorders>
              <w:top w:val="dashSmallGap" w:sz="12" w:space="0" w:color="548DD4" w:themeColor="text2" w:themeTint="99"/>
              <w:left w:val="single" w:sz="12" w:space="0" w:color="808080" w:themeColor="background1" w:themeShade="80"/>
              <w:bottom w:val="single" w:sz="12" w:space="0" w:color="548DD4" w:themeColor="text2" w:themeTint="99"/>
              <w:right w:val="single" w:sz="4" w:space="0" w:color="auto"/>
            </w:tcBorders>
            <w:shd w:val="clear" w:color="auto" w:fill="auto"/>
            <w:vAlign w:val="bottom"/>
          </w:tcPr>
          <w:p w14:paraId="39C7DF01" w14:textId="77777777" w:rsidR="0035630C" w:rsidRPr="00C402DD" w:rsidRDefault="0035630C" w:rsidP="009A7881">
            <w:pPr>
              <w:rPr>
                <w:rFonts w:cstheme="minorHAnsi"/>
                <w:b/>
                <w:bCs/>
                <w:i/>
                <w:color w:val="595959" w:themeColor="text1" w:themeTint="A6"/>
                <w:sz w:val="18"/>
              </w:rPr>
            </w:pPr>
            <w:r w:rsidRPr="00C402DD">
              <w:rPr>
                <w:rFonts w:cstheme="minorHAnsi"/>
                <w:b/>
                <w:bCs/>
                <w:i/>
                <w:sz w:val="18"/>
              </w:rPr>
              <w:t>(E+F)</w:t>
            </w:r>
          </w:p>
        </w:tc>
        <w:tc>
          <w:tcPr>
            <w:tcW w:w="1701" w:type="dxa"/>
            <w:vMerge/>
            <w:tcBorders>
              <w:left w:val="single" w:sz="4" w:space="0" w:color="auto"/>
            </w:tcBorders>
            <w:shd w:val="clear" w:color="auto" w:fill="auto"/>
            <w:vAlign w:val="center"/>
          </w:tcPr>
          <w:p w14:paraId="43C2F0C5" w14:textId="77777777" w:rsidR="0035630C" w:rsidRPr="00C402DD" w:rsidRDefault="0035630C" w:rsidP="009A7881">
            <w:pPr>
              <w:jc w:val="both"/>
              <w:rPr>
                <w:rFonts w:cstheme="minorHAnsi"/>
                <w:b/>
                <w:bCs/>
                <w:color w:val="000000"/>
              </w:rPr>
            </w:pPr>
          </w:p>
        </w:tc>
      </w:tr>
      <w:tr w:rsidR="0035630C" w:rsidRPr="00C402DD" w14:paraId="1E5990FB" w14:textId="77777777" w:rsidTr="009A7881">
        <w:trPr>
          <w:trHeight w:val="524"/>
        </w:trPr>
        <w:tc>
          <w:tcPr>
            <w:tcW w:w="4606" w:type="dxa"/>
            <w:gridSpan w:val="2"/>
            <w:tcBorders>
              <w:top w:val="single" w:sz="12" w:space="0" w:color="548DD4" w:themeColor="text2" w:themeTint="99"/>
              <w:left w:val="single" w:sz="12" w:space="0" w:color="548DD4" w:themeColor="text2" w:themeTint="99"/>
              <w:bottom w:val="single" w:sz="2" w:space="0" w:color="auto"/>
              <w:right w:val="double" w:sz="4" w:space="0" w:color="auto"/>
            </w:tcBorders>
            <w:shd w:val="clear" w:color="auto" w:fill="E2EBF2"/>
            <w:vAlign w:val="bottom"/>
            <w:hideMark/>
          </w:tcPr>
          <w:p w14:paraId="7371B399" w14:textId="77777777" w:rsidR="0035630C" w:rsidRPr="00C402DD" w:rsidRDefault="0035630C" w:rsidP="009A7881">
            <w:pPr>
              <w:rPr>
                <w:rFonts w:cstheme="minorHAnsi"/>
                <w:b/>
                <w:bCs/>
                <w:color w:val="000000"/>
                <w:sz w:val="18"/>
              </w:rPr>
            </w:pPr>
            <w:r w:rsidRPr="00C402DD">
              <w:rPr>
                <w:rFonts w:cstheme="minorHAnsi"/>
                <w:b/>
                <w:bCs/>
                <w:color w:val="000000"/>
                <w:sz w:val="18"/>
              </w:rPr>
              <w:t>Cout total du projet</w:t>
            </w:r>
          </w:p>
        </w:tc>
        <w:tc>
          <w:tcPr>
            <w:tcW w:w="3686" w:type="dxa"/>
            <w:gridSpan w:val="2"/>
            <w:tcBorders>
              <w:top w:val="single" w:sz="12" w:space="0" w:color="548DD4" w:themeColor="text2" w:themeTint="99"/>
              <w:left w:val="double" w:sz="4" w:space="0" w:color="auto"/>
              <w:bottom w:val="single" w:sz="2" w:space="0" w:color="auto"/>
              <w:right w:val="single" w:sz="12" w:space="0" w:color="548DD4" w:themeColor="text2" w:themeTint="99"/>
            </w:tcBorders>
            <w:shd w:val="clear" w:color="auto" w:fill="auto"/>
            <w:vAlign w:val="bottom"/>
          </w:tcPr>
          <w:p w14:paraId="6C03D9BC" w14:textId="77777777" w:rsidR="0035630C" w:rsidRPr="00C402DD" w:rsidRDefault="0035630C" w:rsidP="009A7881">
            <w:pPr>
              <w:rPr>
                <w:rFonts w:cstheme="minorHAnsi"/>
                <w:b/>
                <w:bCs/>
                <w:color w:val="000000"/>
                <w:sz w:val="18"/>
              </w:rPr>
            </w:pPr>
            <w:r w:rsidRPr="00C402DD">
              <w:rPr>
                <w:rFonts w:cstheme="minorHAnsi"/>
                <w:b/>
                <w:bCs/>
                <w:color w:val="000000"/>
                <w:sz w:val="18"/>
              </w:rPr>
              <w:t>Montant des financements</w:t>
            </w:r>
          </w:p>
        </w:tc>
        <w:tc>
          <w:tcPr>
            <w:tcW w:w="1701" w:type="dxa"/>
            <w:vMerge/>
            <w:tcBorders>
              <w:left w:val="single" w:sz="12" w:space="0" w:color="548DD4" w:themeColor="text2" w:themeTint="99"/>
              <w:tr2bl w:val="single" w:sz="2" w:space="0" w:color="auto"/>
            </w:tcBorders>
            <w:shd w:val="clear" w:color="auto" w:fill="auto"/>
            <w:vAlign w:val="center"/>
          </w:tcPr>
          <w:p w14:paraId="6AC4E387" w14:textId="77777777" w:rsidR="0035630C" w:rsidRPr="00C402DD" w:rsidRDefault="0035630C" w:rsidP="009A7881">
            <w:pPr>
              <w:jc w:val="both"/>
              <w:rPr>
                <w:rFonts w:cstheme="minorHAnsi"/>
                <w:b/>
                <w:bCs/>
                <w:color w:val="000000"/>
              </w:rPr>
            </w:pPr>
          </w:p>
        </w:tc>
      </w:tr>
      <w:tr w:rsidR="0035630C" w:rsidRPr="00C402DD" w14:paraId="5202B53E" w14:textId="77777777" w:rsidTr="009A7881">
        <w:trPr>
          <w:trHeight w:val="429"/>
        </w:trPr>
        <w:tc>
          <w:tcPr>
            <w:tcW w:w="4606" w:type="dxa"/>
            <w:gridSpan w:val="2"/>
            <w:tcBorders>
              <w:top w:val="single" w:sz="2" w:space="0" w:color="auto"/>
              <w:left w:val="single" w:sz="12" w:space="0" w:color="548DD4" w:themeColor="text2" w:themeTint="99"/>
              <w:bottom w:val="single" w:sz="12" w:space="0" w:color="548DD4" w:themeColor="text2" w:themeTint="99"/>
              <w:right w:val="double" w:sz="4" w:space="0" w:color="auto"/>
            </w:tcBorders>
            <w:shd w:val="clear" w:color="auto" w:fill="E2EBF2"/>
            <w:vAlign w:val="bottom"/>
          </w:tcPr>
          <w:p w14:paraId="6D1BA60D" w14:textId="552D0D23" w:rsidR="0035630C" w:rsidRPr="00C402DD" w:rsidRDefault="0035630C" w:rsidP="009A7881">
            <w:pPr>
              <w:rPr>
                <w:rFonts w:cstheme="minorHAnsi"/>
                <w:b/>
                <w:bCs/>
                <w:color w:val="000000"/>
                <w:sz w:val="18"/>
              </w:rPr>
            </w:pPr>
            <w:r w:rsidRPr="00C402DD">
              <w:rPr>
                <w:rFonts w:cstheme="minorHAnsi"/>
                <w:bCs/>
                <w:i/>
                <w:color w:val="000000"/>
                <w:sz w:val="18"/>
              </w:rPr>
              <w:t xml:space="preserve">(A+B) </w:t>
            </w:r>
            <w:r w:rsidRPr="00C402DD">
              <w:rPr>
                <w:rFonts w:cstheme="minorHAnsi"/>
                <w:b/>
                <w:bCs/>
                <w:color w:val="000000"/>
                <w:sz w:val="18"/>
              </w:rPr>
              <w:t xml:space="preserve">€ </w:t>
            </w:r>
            <w:r w:rsidRPr="00C402DD">
              <w:rPr>
                <w:rFonts w:cstheme="minorHAnsi"/>
                <w:bCs/>
                <w:color w:val="000000"/>
                <w:sz w:val="18"/>
              </w:rPr>
              <w:t>(</w:t>
            </w:r>
            <w:r w:rsidRPr="00C402DD">
              <w:rPr>
                <w:rFonts w:cstheme="minorHAnsi"/>
                <w:bCs/>
                <w:i/>
                <w:color w:val="000000"/>
                <w:sz w:val="18"/>
              </w:rPr>
              <w:t>préciser HT ou TTC</w:t>
            </w:r>
            <w:r w:rsidRPr="00C402DD">
              <w:rPr>
                <w:rFonts w:cstheme="minorHAnsi"/>
                <w:bCs/>
                <w:color w:val="000000"/>
                <w:sz w:val="18"/>
              </w:rPr>
              <w:t>)</w:t>
            </w:r>
          </w:p>
        </w:tc>
        <w:tc>
          <w:tcPr>
            <w:tcW w:w="3686" w:type="dxa"/>
            <w:gridSpan w:val="2"/>
            <w:tcBorders>
              <w:top w:val="single" w:sz="2" w:space="0" w:color="auto"/>
              <w:left w:val="double" w:sz="4" w:space="0" w:color="auto"/>
              <w:bottom w:val="single" w:sz="12" w:space="0" w:color="548DD4" w:themeColor="text2" w:themeTint="99"/>
              <w:right w:val="single" w:sz="12" w:space="0" w:color="548DD4" w:themeColor="text2" w:themeTint="99"/>
            </w:tcBorders>
            <w:shd w:val="clear" w:color="auto" w:fill="auto"/>
            <w:vAlign w:val="bottom"/>
          </w:tcPr>
          <w:p w14:paraId="58BE3BC1" w14:textId="77777777" w:rsidR="0035630C" w:rsidRPr="00C402DD" w:rsidRDefault="0035630C" w:rsidP="009A7881">
            <w:pPr>
              <w:rPr>
                <w:rFonts w:cstheme="minorHAnsi"/>
                <w:b/>
                <w:bCs/>
                <w:color w:val="000000"/>
                <w:sz w:val="18"/>
              </w:rPr>
            </w:pPr>
            <w:r w:rsidRPr="00C402DD">
              <w:rPr>
                <w:rFonts w:cstheme="minorHAnsi"/>
                <w:bCs/>
                <w:i/>
                <w:color w:val="000000"/>
                <w:sz w:val="18"/>
              </w:rPr>
              <w:t xml:space="preserve">(C+D+E+F) </w:t>
            </w:r>
            <w:r w:rsidRPr="00C402DD">
              <w:rPr>
                <w:rFonts w:cstheme="minorHAnsi"/>
                <w:b/>
                <w:bCs/>
                <w:color w:val="000000"/>
                <w:sz w:val="18"/>
              </w:rPr>
              <w:t>€</w:t>
            </w:r>
          </w:p>
        </w:tc>
        <w:tc>
          <w:tcPr>
            <w:tcW w:w="1701" w:type="dxa"/>
            <w:vMerge/>
            <w:tcBorders>
              <w:left w:val="single" w:sz="12" w:space="0" w:color="548DD4" w:themeColor="text2" w:themeTint="99"/>
              <w:bottom w:val="nil"/>
              <w:tr2bl w:val="single" w:sz="2" w:space="0" w:color="auto"/>
            </w:tcBorders>
            <w:shd w:val="clear" w:color="auto" w:fill="auto"/>
            <w:vAlign w:val="center"/>
          </w:tcPr>
          <w:p w14:paraId="15073ED9" w14:textId="77777777" w:rsidR="0035630C" w:rsidRPr="00C402DD" w:rsidRDefault="0035630C" w:rsidP="009A7881">
            <w:pPr>
              <w:jc w:val="both"/>
              <w:rPr>
                <w:rFonts w:cstheme="minorHAnsi"/>
                <w:b/>
                <w:bCs/>
                <w:color w:val="000000"/>
              </w:rPr>
            </w:pPr>
          </w:p>
        </w:tc>
      </w:tr>
    </w:tbl>
    <w:p w14:paraId="4CEFDE05" w14:textId="77777777" w:rsidR="0035630C" w:rsidRPr="00C402DD" w:rsidRDefault="0035630C" w:rsidP="0035630C">
      <w:pPr>
        <w:jc w:val="both"/>
        <w:rPr>
          <w:rFonts w:cstheme="minorHAnsi"/>
        </w:rPr>
      </w:pPr>
      <w:r w:rsidRPr="00C402DD">
        <w:rPr>
          <w:rFonts w:cstheme="minorHAnsi"/>
          <w:b/>
        </w:rPr>
        <w:t xml:space="preserve">Chaque montant saisi doit être précisé et justifié. Pour rappel les dépenses éligibles sont les suivantes : </w:t>
      </w:r>
      <w:r w:rsidRPr="00C402DD">
        <w:rPr>
          <w:rFonts w:cstheme="minorHAnsi"/>
        </w:rPr>
        <w:t>Consommables, petits matériels et équipements, Frais de mission pour la valorisation académique, Organisation de workshop, de colloque ; Frais de publication ; Post-doctorat ; CDD ingénieur ou technicien ; Gratification de stage de master</w:t>
      </w:r>
    </w:p>
    <w:bookmarkEnd w:id="16"/>
    <w:p w14:paraId="29253F22" w14:textId="7C26C831" w:rsidR="0035630C" w:rsidRPr="00216E9A" w:rsidRDefault="0035630C" w:rsidP="00216E9A">
      <w:pPr>
        <w:shd w:val="clear" w:color="auto" w:fill="95B3D7" w:themeFill="accent1" w:themeFillTint="99"/>
        <w:rPr>
          <w:b/>
          <w:bCs/>
        </w:rPr>
      </w:pPr>
      <w:r w:rsidRPr="00216E9A">
        <w:rPr>
          <w:b/>
          <w:bCs/>
        </w:rPr>
        <w:t xml:space="preserve">PIECES </w:t>
      </w:r>
      <w:r w:rsidR="007B20A2" w:rsidRPr="00216E9A">
        <w:rPr>
          <w:b/>
          <w:bCs/>
        </w:rPr>
        <w:t xml:space="preserve">À </w:t>
      </w:r>
      <w:r w:rsidRPr="00216E9A">
        <w:rPr>
          <w:b/>
          <w:bCs/>
        </w:rPr>
        <w:t xml:space="preserve">JOINDRE pour le dépôt en ligne </w:t>
      </w:r>
    </w:p>
    <w:p w14:paraId="17D2B6A2" w14:textId="2D929E10" w:rsidR="001D471A" w:rsidRPr="001D471A" w:rsidRDefault="0035630C" w:rsidP="0035630C">
      <w:pPr>
        <w:pStyle w:val="NormalWeb"/>
        <w:spacing w:before="120" w:beforeAutospacing="0" w:after="120" w:afterAutospacing="0"/>
        <w:jc w:val="both"/>
        <w:rPr>
          <w:rFonts w:asciiTheme="minorHAnsi" w:hAnsiTheme="minorHAnsi" w:cstheme="minorHAnsi"/>
          <w:b/>
        </w:rPr>
      </w:pPr>
      <w:r w:rsidRPr="001D471A">
        <w:rPr>
          <w:rFonts w:asciiTheme="minorHAnsi" w:hAnsiTheme="minorHAnsi" w:cstheme="minorHAnsi"/>
          <w:b/>
        </w:rPr>
        <w:sym w:font="Wingdings" w:char="F046"/>
      </w:r>
      <w:r w:rsidRPr="001D471A">
        <w:rPr>
          <w:rFonts w:asciiTheme="minorHAnsi" w:hAnsiTheme="minorHAnsi" w:cstheme="minorHAnsi"/>
          <w:b/>
        </w:rPr>
        <w:t xml:space="preserve"> </w:t>
      </w:r>
      <w:r w:rsidR="001D471A" w:rsidRPr="001D471A">
        <w:rPr>
          <w:rFonts w:asciiTheme="minorHAnsi" w:hAnsiTheme="minorHAnsi" w:cstheme="minorHAnsi"/>
          <w:b/>
        </w:rPr>
        <w:t>*Trame du dossier de candidature au format ‘Word’</w:t>
      </w:r>
    </w:p>
    <w:p w14:paraId="14F3C29C" w14:textId="69EA0435" w:rsidR="0035630C" w:rsidRPr="00A260B6" w:rsidRDefault="001D471A" w:rsidP="0035630C">
      <w:pPr>
        <w:pStyle w:val="NormalWeb"/>
        <w:spacing w:before="120" w:beforeAutospacing="0" w:after="120" w:afterAutospacing="0"/>
        <w:jc w:val="both"/>
        <w:rPr>
          <w:rFonts w:asciiTheme="minorHAnsi" w:hAnsiTheme="minorHAnsi" w:cstheme="minorHAnsi"/>
          <w:sz w:val="22"/>
          <w:szCs w:val="22"/>
        </w:rPr>
      </w:pPr>
      <w:r w:rsidRPr="00A260B6">
        <w:rPr>
          <w:rFonts w:asciiTheme="minorHAnsi" w:hAnsiTheme="minorHAnsi" w:cstheme="minorHAnsi"/>
          <w:b/>
          <w:sz w:val="28"/>
          <w:szCs w:val="22"/>
        </w:rPr>
        <w:sym w:font="Wingdings" w:char="F046"/>
      </w:r>
      <w:r w:rsidR="007B20A2" w:rsidRPr="00A260B6">
        <w:rPr>
          <w:rFonts w:asciiTheme="minorHAnsi" w:hAnsiTheme="minorHAnsi" w:cstheme="minorHAnsi"/>
          <w:sz w:val="22"/>
          <w:szCs w:val="22"/>
        </w:rPr>
        <w:t>*</w:t>
      </w:r>
      <w:r w:rsidR="0035630C" w:rsidRPr="00A260B6">
        <w:rPr>
          <w:rFonts w:asciiTheme="minorHAnsi" w:hAnsiTheme="minorHAnsi" w:cstheme="minorHAnsi"/>
          <w:b/>
          <w:szCs w:val="22"/>
        </w:rPr>
        <w:t>CV</w:t>
      </w:r>
      <w:r w:rsidR="0035630C" w:rsidRPr="00A260B6">
        <w:rPr>
          <w:rFonts w:asciiTheme="minorHAnsi" w:hAnsiTheme="minorHAnsi" w:cstheme="minorHAnsi"/>
          <w:szCs w:val="22"/>
        </w:rPr>
        <w:t xml:space="preserve"> </w:t>
      </w:r>
      <w:r w:rsidR="0035630C" w:rsidRPr="00A260B6">
        <w:rPr>
          <w:rFonts w:asciiTheme="minorHAnsi" w:hAnsiTheme="minorHAnsi" w:cstheme="minorHAnsi"/>
          <w:b/>
          <w:szCs w:val="22"/>
        </w:rPr>
        <w:t xml:space="preserve">et </w:t>
      </w:r>
      <w:proofErr w:type="spellStart"/>
      <w:r w:rsidR="0035630C" w:rsidRPr="00A260B6">
        <w:rPr>
          <w:rFonts w:asciiTheme="minorHAnsi" w:hAnsiTheme="minorHAnsi" w:cstheme="minorHAnsi"/>
          <w:b/>
          <w:szCs w:val="22"/>
        </w:rPr>
        <w:t>track</w:t>
      </w:r>
      <w:proofErr w:type="spellEnd"/>
      <w:r w:rsidR="0035630C" w:rsidRPr="00A260B6">
        <w:rPr>
          <w:rFonts w:asciiTheme="minorHAnsi" w:hAnsiTheme="minorHAnsi" w:cstheme="minorHAnsi"/>
          <w:b/>
          <w:szCs w:val="22"/>
        </w:rPr>
        <w:t xml:space="preserve"> record</w:t>
      </w:r>
      <w:r w:rsidR="0035630C" w:rsidRPr="00A260B6">
        <w:rPr>
          <w:rFonts w:asciiTheme="minorHAnsi" w:hAnsiTheme="minorHAnsi" w:cstheme="minorHAnsi"/>
          <w:szCs w:val="22"/>
        </w:rPr>
        <w:t xml:space="preserve">, </w:t>
      </w:r>
      <w:r w:rsidR="0035630C" w:rsidRPr="00A260B6">
        <w:rPr>
          <w:rFonts w:asciiTheme="minorHAnsi" w:hAnsiTheme="minorHAnsi" w:cstheme="minorHAnsi"/>
          <w:sz w:val="22"/>
          <w:szCs w:val="22"/>
        </w:rPr>
        <w:t>selon le modèle fourni</w:t>
      </w:r>
    </w:p>
    <w:p w14:paraId="667DAA8B" w14:textId="458CDA49" w:rsidR="0035630C" w:rsidRPr="00A260B6" w:rsidRDefault="0035630C" w:rsidP="0035630C">
      <w:pPr>
        <w:pStyle w:val="NormalWeb"/>
        <w:spacing w:before="120" w:beforeAutospacing="0" w:after="120" w:afterAutospacing="0"/>
        <w:jc w:val="both"/>
        <w:rPr>
          <w:rFonts w:asciiTheme="minorHAnsi" w:hAnsiTheme="minorHAnsi" w:cstheme="minorHAnsi"/>
          <w:sz w:val="22"/>
          <w:szCs w:val="22"/>
        </w:rPr>
      </w:pPr>
      <w:r w:rsidRPr="00A260B6">
        <w:rPr>
          <w:rFonts w:asciiTheme="minorHAnsi" w:hAnsiTheme="minorHAnsi" w:cstheme="minorHAnsi"/>
          <w:b/>
          <w:sz w:val="28"/>
          <w:szCs w:val="22"/>
        </w:rPr>
        <w:sym w:font="Wingdings" w:char="F046"/>
      </w:r>
      <w:r w:rsidRPr="00A260B6">
        <w:rPr>
          <w:rFonts w:asciiTheme="minorHAnsi" w:hAnsiTheme="minorHAnsi" w:cstheme="minorHAnsi"/>
          <w:b/>
          <w:sz w:val="28"/>
          <w:szCs w:val="22"/>
        </w:rPr>
        <w:t xml:space="preserve"> </w:t>
      </w:r>
      <w:r w:rsidR="007B20A2" w:rsidRPr="00A260B6">
        <w:rPr>
          <w:rFonts w:asciiTheme="minorHAnsi" w:hAnsiTheme="minorHAnsi" w:cstheme="minorHAnsi"/>
          <w:b/>
          <w:sz w:val="28"/>
          <w:szCs w:val="22"/>
        </w:rPr>
        <w:t>*</w:t>
      </w:r>
      <w:r w:rsidRPr="00C73F29">
        <w:rPr>
          <w:rFonts w:asciiTheme="minorHAnsi" w:hAnsiTheme="minorHAnsi" w:cstheme="minorHAnsi"/>
          <w:b/>
          <w:szCs w:val="22"/>
        </w:rPr>
        <w:t>Liste de publications scientifiques (datées)</w:t>
      </w:r>
    </w:p>
    <w:p w14:paraId="7E048875" w14:textId="479F019A" w:rsidR="0035630C" w:rsidRPr="00A260B6" w:rsidRDefault="0035630C" w:rsidP="0035630C">
      <w:pPr>
        <w:pStyle w:val="NormalWeb"/>
        <w:spacing w:before="120" w:beforeAutospacing="0" w:after="120" w:afterAutospacing="0"/>
        <w:jc w:val="both"/>
        <w:rPr>
          <w:rFonts w:asciiTheme="minorHAnsi" w:hAnsiTheme="minorHAnsi" w:cstheme="minorHAnsi"/>
          <w:sz w:val="22"/>
          <w:szCs w:val="22"/>
        </w:rPr>
      </w:pPr>
      <w:r w:rsidRPr="00A260B6">
        <w:rPr>
          <w:rFonts w:asciiTheme="minorHAnsi" w:hAnsiTheme="minorHAnsi" w:cstheme="minorHAnsi"/>
          <w:b/>
          <w:sz w:val="28"/>
          <w:szCs w:val="22"/>
        </w:rPr>
        <w:sym w:font="Wingdings" w:char="F046"/>
      </w:r>
      <w:r w:rsidRPr="00A260B6">
        <w:rPr>
          <w:rFonts w:asciiTheme="minorHAnsi" w:hAnsiTheme="minorHAnsi" w:cstheme="minorHAnsi"/>
          <w:sz w:val="22"/>
          <w:szCs w:val="22"/>
        </w:rPr>
        <w:t xml:space="preserve"> </w:t>
      </w:r>
      <w:r w:rsidR="007B20A2" w:rsidRPr="00A260B6">
        <w:rPr>
          <w:rFonts w:asciiTheme="minorHAnsi" w:hAnsiTheme="minorHAnsi" w:cstheme="minorHAnsi"/>
          <w:sz w:val="22"/>
          <w:szCs w:val="22"/>
        </w:rPr>
        <w:t>*</w:t>
      </w:r>
      <w:r w:rsidRPr="00A260B6">
        <w:rPr>
          <w:rFonts w:asciiTheme="minorHAnsi" w:hAnsiTheme="minorHAnsi" w:cstheme="minorHAnsi"/>
          <w:b/>
          <w:szCs w:val="22"/>
        </w:rPr>
        <w:t>Calendrier prévisionnel du projet</w:t>
      </w:r>
      <w:r w:rsidRPr="00A260B6">
        <w:rPr>
          <w:rFonts w:asciiTheme="minorHAnsi" w:hAnsiTheme="minorHAnsi" w:cstheme="minorHAnsi"/>
          <w:szCs w:val="22"/>
        </w:rPr>
        <w:t xml:space="preserve"> </w:t>
      </w:r>
      <w:bookmarkStart w:id="17" w:name="_Hlk95141867"/>
      <w:r w:rsidRPr="00A260B6">
        <w:rPr>
          <w:rFonts w:asciiTheme="minorHAnsi" w:hAnsiTheme="minorHAnsi" w:cstheme="minorHAnsi"/>
          <w:sz w:val="22"/>
          <w:szCs w:val="22"/>
        </w:rPr>
        <w:t>à détailler sur la durée du projet (format libre) : il doit notamment préciser la date de début et de fin du projet Etoiles montantes, les grandes étapes du projet scientifique, la date de soumission du dossier ERC, etc…</w:t>
      </w:r>
      <w:bookmarkEnd w:id="17"/>
    </w:p>
    <w:p w14:paraId="0EF3FB46" w14:textId="3A243DA3" w:rsidR="0035630C" w:rsidRPr="00A260B6" w:rsidRDefault="0035630C" w:rsidP="0035630C">
      <w:pPr>
        <w:pStyle w:val="NormalWeb"/>
        <w:spacing w:before="120" w:beforeAutospacing="0" w:after="120" w:afterAutospacing="0"/>
        <w:jc w:val="both"/>
        <w:rPr>
          <w:rFonts w:asciiTheme="minorHAnsi" w:hAnsiTheme="minorHAnsi" w:cstheme="minorHAnsi"/>
          <w:sz w:val="22"/>
          <w:szCs w:val="22"/>
        </w:rPr>
      </w:pPr>
      <w:r w:rsidRPr="00A260B6">
        <w:rPr>
          <w:rFonts w:asciiTheme="minorHAnsi" w:hAnsiTheme="minorHAnsi" w:cstheme="minorHAnsi"/>
          <w:b/>
          <w:sz w:val="28"/>
          <w:szCs w:val="22"/>
        </w:rPr>
        <w:lastRenderedPageBreak/>
        <w:sym w:font="Wingdings" w:char="F046"/>
      </w:r>
      <w:r w:rsidRPr="00A260B6">
        <w:rPr>
          <w:rFonts w:asciiTheme="minorHAnsi" w:hAnsiTheme="minorHAnsi" w:cstheme="minorHAnsi"/>
          <w:sz w:val="22"/>
          <w:szCs w:val="22"/>
        </w:rPr>
        <w:t xml:space="preserve"> </w:t>
      </w:r>
      <w:bookmarkStart w:id="18" w:name="_Hlk95141907"/>
      <w:r w:rsidRPr="00A260B6">
        <w:rPr>
          <w:rFonts w:asciiTheme="minorHAnsi" w:hAnsiTheme="minorHAnsi" w:cstheme="minorHAnsi"/>
          <w:b/>
          <w:szCs w:val="22"/>
        </w:rPr>
        <w:t>Projet ANR JCJC</w:t>
      </w:r>
      <w:r w:rsidRPr="00A260B6">
        <w:rPr>
          <w:rFonts w:asciiTheme="minorHAnsi" w:hAnsiTheme="minorHAnsi" w:cstheme="minorHAnsi"/>
          <w:sz w:val="22"/>
          <w:szCs w:val="22"/>
        </w:rPr>
        <w:t xml:space="preserve"> si le candidat a déjà soumis un projet ANR JCJC (année d’obtention, acronyme, titre et montant du projet) ou s’il prévoit de le soumettre (année d’obtention, acronyme et titre du projet)</w:t>
      </w:r>
      <w:bookmarkEnd w:id="18"/>
    </w:p>
    <w:p w14:paraId="40FB6F31" w14:textId="2821F798" w:rsidR="0035630C" w:rsidRPr="00C402DD" w:rsidRDefault="0035630C" w:rsidP="0035630C">
      <w:pPr>
        <w:pStyle w:val="NormalWeb"/>
        <w:spacing w:before="120" w:beforeAutospacing="0" w:after="120" w:afterAutospacing="0"/>
        <w:jc w:val="both"/>
        <w:rPr>
          <w:rFonts w:asciiTheme="minorHAnsi" w:hAnsiTheme="minorHAnsi" w:cstheme="minorHAnsi"/>
          <w:sz w:val="22"/>
          <w:szCs w:val="22"/>
        </w:rPr>
      </w:pPr>
      <w:r w:rsidRPr="00A260B6">
        <w:rPr>
          <w:rFonts w:asciiTheme="minorHAnsi" w:hAnsiTheme="minorHAnsi" w:cstheme="minorHAnsi"/>
          <w:b/>
          <w:sz w:val="28"/>
          <w:szCs w:val="22"/>
        </w:rPr>
        <w:sym w:font="Wingdings" w:char="F046"/>
      </w:r>
      <w:r w:rsidRPr="00A260B6">
        <w:rPr>
          <w:rFonts w:asciiTheme="minorHAnsi" w:hAnsiTheme="minorHAnsi" w:cstheme="minorHAnsi"/>
          <w:sz w:val="22"/>
          <w:szCs w:val="22"/>
        </w:rPr>
        <w:t xml:space="preserve"> </w:t>
      </w:r>
      <w:r w:rsidRPr="00A260B6">
        <w:rPr>
          <w:rFonts w:asciiTheme="minorHAnsi" w:hAnsiTheme="minorHAnsi" w:cstheme="minorHAnsi"/>
          <w:b/>
          <w:szCs w:val="22"/>
        </w:rPr>
        <w:t>Evaluation ERC</w:t>
      </w:r>
      <w:r w:rsidRPr="00A260B6">
        <w:rPr>
          <w:rFonts w:asciiTheme="minorHAnsi" w:hAnsiTheme="minorHAnsi" w:cstheme="minorHAnsi"/>
          <w:sz w:val="22"/>
          <w:szCs w:val="22"/>
        </w:rPr>
        <w:t xml:space="preserve"> si le candidat a déjà soumis un projet ERC</w:t>
      </w:r>
    </w:p>
    <w:p w14:paraId="08E57E93" w14:textId="1B5D71A1" w:rsidR="0035630C" w:rsidRPr="00C402DD" w:rsidRDefault="0035630C" w:rsidP="0035630C">
      <w:pPr>
        <w:pStyle w:val="NormalWeb"/>
        <w:spacing w:before="120" w:beforeAutospacing="0" w:after="120" w:afterAutospacing="0"/>
        <w:jc w:val="both"/>
        <w:rPr>
          <w:rFonts w:asciiTheme="minorHAnsi" w:hAnsiTheme="minorHAnsi" w:cstheme="minorHAnsi"/>
          <w:sz w:val="22"/>
          <w:szCs w:val="22"/>
        </w:rPr>
      </w:pPr>
      <w:r w:rsidRPr="00C402DD">
        <w:rPr>
          <w:rFonts w:asciiTheme="minorHAnsi" w:hAnsiTheme="minorHAnsi" w:cstheme="minorHAnsi"/>
          <w:b/>
          <w:sz w:val="28"/>
          <w:szCs w:val="22"/>
        </w:rPr>
        <w:sym w:font="Wingdings" w:char="F046"/>
      </w:r>
      <w:r w:rsidRPr="00C402DD">
        <w:rPr>
          <w:rFonts w:asciiTheme="minorHAnsi" w:hAnsiTheme="minorHAnsi" w:cstheme="minorHAnsi"/>
          <w:sz w:val="22"/>
          <w:szCs w:val="22"/>
        </w:rPr>
        <w:t xml:space="preserve">  </w:t>
      </w:r>
      <w:r w:rsidR="007B20A2">
        <w:rPr>
          <w:rFonts w:asciiTheme="minorHAnsi" w:hAnsiTheme="minorHAnsi" w:cstheme="minorHAnsi"/>
          <w:sz w:val="22"/>
          <w:szCs w:val="22"/>
        </w:rPr>
        <w:t>*</w:t>
      </w:r>
      <w:r w:rsidRPr="00C402DD">
        <w:rPr>
          <w:rFonts w:asciiTheme="minorHAnsi" w:hAnsiTheme="minorHAnsi" w:cstheme="minorHAnsi"/>
          <w:b/>
          <w:szCs w:val="22"/>
        </w:rPr>
        <w:t>Lettre de soutien du directeur de laboratoire</w:t>
      </w:r>
      <w:r w:rsidRPr="00C402DD">
        <w:rPr>
          <w:rFonts w:asciiTheme="minorHAnsi" w:hAnsiTheme="minorHAnsi" w:cstheme="minorHAnsi"/>
          <w:sz w:val="22"/>
          <w:szCs w:val="22"/>
        </w:rPr>
        <w:t xml:space="preserve"> exprimant </w:t>
      </w:r>
      <w:bookmarkStart w:id="19" w:name="_Hlk95142038"/>
      <w:r w:rsidRPr="00C402DD">
        <w:rPr>
          <w:rFonts w:asciiTheme="minorHAnsi" w:hAnsiTheme="minorHAnsi" w:cstheme="minorHAnsi"/>
          <w:sz w:val="22"/>
          <w:szCs w:val="22"/>
        </w:rPr>
        <w:t>notamment l’effet d’entrainement prévu pour le laboratoire, en termes de développement, de structuration et de rayonnement. Mentionner également si le laboratoire a déjà, dans ses équipes, un ou plusieurs lauréats ERC.</w:t>
      </w:r>
      <w:bookmarkEnd w:id="19"/>
    </w:p>
    <w:p w14:paraId="673583B9" w14:textId="412F3E41" w:rsidR="0035630C" w:rsidRPr="00C402DD" w:rsidRDefault="0035630C" w:rsidP="0035630C">
      <w:pPr>
        <w:pStyle w:val="NormalWeb"/>
        <w:spacing w:before="120" w:beforeAutospacing="0" w:after="120" w:afterAutospacing="0"/>
        <w:jc w:val="both"/>
        <w:rPr>
          <w:rFonts w:asciiTheme="minorHAnsi" w:hAnsiTheme="minorHAnsi" w:cstheme="minorHAnsi"/>
          <w:sz w:val="22"/>
          <w:szCs w:val="22"/>
        </w:rPr>
      </w:pPr>
      <w:r w:rsidRPr="00C402DD">
        <w:rPr>
          <w:rFonts w:asciiTheme="minorHAnsi" w:hAnsiTheme="minorHAnsi" w:cstheme="minorHAnsi"/>
          <w:b/>
          <w:sz w:val="28"/>
          <w:szCs w:val="22"/>
        </w:rPr>
        <w:sym w:font="Wingdings" w:char="F046"/>
      </w:r>
      <w:r w:rsidRPr="00C402DD">
        <w:rPr>
          <w:rFonts w:asciiTheme="minorHAnsi" w:hAnsiTheme="minorHAnsi" w:cstheme="minorHAnsi"/>
          <w:sz w:val="22"/>
          <w:szCs w:val="22"/>
        </w:rPr>
        <w:t xml:space="preserve"> </w:t>
      </w:r>
      <w:r w:rsidR="00C73F29">
        <w:rPr>
          <w:rFonts w:asciiTheme="minorHAnsi" w:hAnsiTheme="minorHAnsi" w:cstheme="minorHAnsi"/>
          <w:sz w:val="22"/>
          <w:szCs w:val="22"/>
        </w:rPr>
        <w:t>*</w:t>
      </w:r>
      <w:r w:rsidRPr="00C402DD">
        <w:rPr>
          <w:rFonts w:asciiTheme="minorHAnsi" w:hAnsiTheme="minorHAnsi" w:cstheme="minorHAnsi"/>
          <w:b/>
          <w:szCs w:val="22"/>
        </w:rPr>
        <w:t>Présentation détaillée du projet</w:t>
      </w:r>
      <w:r w:rsidRPr="00C402DD">
        <w:rPr>
          <w:rFonts w:asciiTheme="minorHAnsi" w:hAnsiTheme="minorHAnsi" w:cstheme="minorHAnsi"/>
          <w:b/>
          <w:sz w:val="22"/>
          <w:szCs w:val="20"/>
        </w:rPr>
        <w:t xml:space="preserve"> </w:t>
      </w:r>
      <w:r w:rsidRPr="00C402DD">
        <w:rPr>
          <w:rFonts w:asciiTheme="minorHAnsi" w:hAnsiTheme="minorHAnsi" w:cstheme="minorHAnsi"/>
          <w:bCs/>
          <w:sz w:val="22"/>
          <w:szCs w:val="20"/>
        </w:rPr>
        <w:t>(format libre, 10 pages maximum)</w:t>
      </w:r>
    </w:p>
    <w:p w14:paraId="0B0B4480" w14:textId="77777777" w:rsidR="0035630C" w:rsidRPr="00C402DD" w:rsidRDefault="0035630C" w:rsidP="0035630C">
      <w:pPr>
        <w:pStyle w:val="NormalWeb"/>
        <w:spacing w:before="120" w:beforeAutospacing="0" w:after="120" w:afterAutospacing="0"/>
        <w:jc w:val="both"/>
        <w:rPr>
          <w:rFonts w:asciiTheme="minorHAnsi" w:hAnsiTheme="minorHAnsi" w:cstheme="minorHAnsi"/>
          <w:sz w:val="22"/>
          <w:szCs w:val="22"/>
        </w:rPr>
      </w:pPr>
    </w:p>
    <w:p w14:paraId="4A4F9261" w14:textId="77777777" w:rsidR="0035630C" w:rsidRPr="00C402DD" w:rsidRDefault="0035630C" w:rsidP="0035630C">
      <w:pPr>
        <w:pStyle w:val="NormalWeb"/>
        <w:spacing w:before="120" w:beforeAutospacing="0" w:after="120" w:afterAutospacing="0"/>
        <w:jc w:val="both"/>
        <w:rPr>
          <w:rFonts w:asciiTheme="minorHAnsi" w:hAnsiTheme="minorHAnsi" w:cstheme="minorHAnsi"/>
          <w:sz w:val="22"/>
          <w:szCs w:val="22"/>
          <w:u w:val="single"/>
        </w:rPr>
      </w:pPr>
      <w:r w:rsidRPr="00C402DD">
        <w:rPr>
          <w:rFonts w:asciiTheme="minorHAnsi" w:hAnsiTheme="minorHAnsi" w:cstheme="minorHAnsi"/>
          <w:sz w:val="22"/>
          <w:szCs w:val="22"/>
          <w:u w:val="single"/>
        </w:rPr>
        <w:t>En supplément, pour les organismes de recherche nationaux :</w:t>
      </w:r>
    </w:p>
    <w:p w14:paraId="69AF6FB3" w14:textId="3A248D92" w:rsidR="0035630C" w:rsidRPr="00C402DD" w:rsidRDefault="0035630C" w:rsidP="0035630C">
      <w:pPr>
        <w:spacing w:before="120" w:after="120" w:line="240" w:lineRule="auto"/>
        <w:jc w:val="both"/>
        <w:rPr>
          <w:rFonts w:cstheme="minorHAnsi"/>
          <w:lang w:eastAsia="fr-FR"/>
        </w:rPr>
      </w:pPr>
      <w:r w:rsidRPr="00C402DD">
        <w:rPr>
          <w:rFonts w:cstheme="minorHAnsi"/>
          <w:b/>
          <w:sz w:val="28"/>
        </w:rPr>
        <w:sym w:font="Wingdings" w:char="F046"/>
      </w:r>
      <w:r w:rsidRPr="00C402DD">
        <w:rPr>
          <w:rFonts w:cstheme="minorHAnsi"/>
        </w:rPr>
        <w:t xml:space="preserve"> </w:t>
      </w:r>
      <w:r w:rsidR="007B20A2">
        <w:rPr>
          <w:rFonts w:cstheme="minorHAnsi"/>
        </w:rPr>
        <w:t>*</w:t>
      </w:r>
      <w:r w:rsidRPr="00C73F29">
        <w:rPr>
          <w:rFonts w:eastAsia="Times New Roman" w:cstheme="minorHAnsi"/>
          <w:b/>
          <w:sz w:val="24"/>
          <w:lang w:eastAsia="fr-FR"/>
        </w:rPr>
        <w:t>Avis de l’Institut scientifique ou du Département scientifique concerné (échelon national),</w:t>
      </w:r>
      <w:r w:rsidRPr="00C402DD">
        <w:rPr>
          <w:rFonts w:cstheme="minorHAnsi"/>
        </w:rPr>
        <w:t xml:space="preserve"> </w:t>
      </w:r>
      <w:r w:rsidRPr="00C402DD">
        <w:rPr>
          <w:rFonts w:cstheme="minorHAnsi"/>
          <w:lang w:eastAsia="fr-FR"/>
        </w:rPr>
        <w:t>confirmant la capacité du candidat à déposer un projet ERC, ainsi que les moyens apportés à la mise en œuvre du projet</w:t>
      </w:r>
    </w:p>
    <w:p w14:paraId="0A5D056A" w14:textId="6964B404" w:rsidR="0035630C" w:rsidRPr="00C402DD" w:rsidRDefault="0035630C" w:rsidP="0035630C">
      <w:pPr>
        <w:pStyle w:val="NormalWeb"/>
        <w:spacing w:before="120" w:beforeAutospacing="0" w:after="120" w:afterAutospacing="0"/>
        <w:jc w:val="both"/>
        <w:rPr>
          <w:rFonts w:asciiTheme="minorHAnsi" w:hAnsiTheme="minorHAnsi" w:cstheme="minorHAnsi"/>
          <w:sz w:val="22"/>
          <w:szCs w:val="22"/>
        </w:rPr>
      </w:pPr>
      <w:r w:rsidRPr="00C402DD">
        <w:rPr>
          <w:rFonts w:asciiTheme="minorHAnsi" w:hAnsiTheme="minorHAnsi" w:cstheme="minorHAnsi"/>
          <w:b/>
          <w:sz w:val="28"/>
          <w:szCs w:val="22"/>
        </w:rPr>
        <w:sym w:font="Wingdings" w:char="F046"/>
      </w:r>
      <w:r w:rsidRPr="00C402DD">
        <w:rPr>
          <w:rFonts w:asciiTheme="minorHAnsi" w:hAnsiTheme="minorHAnsi" w:cstheme="minorHAnsi"/>
          <w:sz w:val="22"/>
          <w:szCs w:val="22"/>
        </w:rPr>
        <w:t xml:space="preserve"> </w:t>
      </w:r>
      <w:r w:rsidR="007B20A2">
        <w:rPr>
          <w:rFonts w:asciiTheme="minorHAnsi" w:hAnsiTheme="minorHAnsi" w:cstheme="minorHAnsi"/>
          <w:sz w:val="22"/>
          <w:szCs w:val="22"/>
        </w:rPr>
        <w:t>*</w:t>
      </w:r>
      <w:r w:rsidRPr="00C402DD">
        <w:rPr>
          <w:rFonts w:asciiTheme="minorHAnsi" w:hAnsiTheme="minorHAnsi" w:cstheme="minorHAnsi"/>
          <w:b/>
          <w:szCs w:val="22"/>
        </w:rPr>
        <w:t>Classement par le conseil scientifique</w:t>
      </w:r>
      <w:r w:rsidR="00C73F29">
        <w:rPr>
          <w:rFonts w:asciiTheme="minorHAnsi" w:hAnsiTheme="minorHAnsi" w:cstheme="minorHAnsi"/>
          <w:b/>
          <w:szCs w:val="22"/>
        </w:rPr>
        <w:t xml:space="preserve"> ou responsable régional d’établissement</w:t>
      </w:r>
      <w:r w:rsidRPr="00C402DD">
        <w:rPr>
          <w:rFonts w:asciiTheme="minorHAnsi" w:hAnsiTheme="minorHAnsi" w:cstheme="minorHAnsi"/>
          <w:b/>
          <w:szCs w:val="22"/>
        </w:rPr>
        <w:t xml:space="preserve"> </w:t>
      </w:r>
      <w:r w:rsidRPr="00C402DD">
        <w:rPr>
          <w:rFonts w:asciiTheme="minorHAnsi" w:hAnsiTheme="minorHAnsi" w:cstheme="minorHAnsi"/>
          <w:sz w:val="22"/>
          <w:szCs w:val="22"/>
        </w:rPr>
        <w:t xml:space="preserve">: </w:t>
      </w:r>
      <w:bookmarkStart w:id="20" w:name="_Hlk95142143"/>
      <w:r w:rsidRPr="00C402DD">
        <w:rPr>
          <w:rFonts w:asciiTheme="minorHAnsi" w:hAnsiTheme="minorHAnsi" w:cstheme="minorHAnsi"/>
          <w:sz w:val="22"/>
          <w:szCs w:val="22"/>
        </w:rPr>
        <w:t xml:space="preserve">un classement unique rassemblant les catégories </w:t>
      </w:r>
      <w:proofErr w:type="spellStart"/>
      <w:r w:rsidRPr="00C402DD">
        <w:rPr>
          <w:rFonts w:asciiTheme="minorHAnsi" w:hAnsiTheme="minorHAnsi" w:cstheme="minorHAnsi"/>
          <w:sz w:val="22"/>
          <w:szCs w:val="22"/>
        </w:rPr>
        <w:t>Starting</w:t>
      </w:r>
      <w:proofErr w:type="spellEnd"/>
      <w:r w:rsidRPr="00C402DD">
        <w:rPr>
          <w:rFonts w:asciiTheme="minorHAnsi" w:hAnsiTheme="minorHAnsi" w:cstheme="minorHAnsi"/>
          <w:sz w:val="22"/>
          <w:szCs w:val="22"/>
        </w:rPr>
        <w:t xml:space="preserve"> et </w:t>
      </w:r>
      <w:proofErr w:type="spellStart"/>
      <w:r w:rsidRPr="00C402DD">
        <w:rPr>
          <w:rFonts w:asciiTheme="minorHAnsi" w:hAnsiTheme="minorHAnsi" w:cstheme="minorHAnsi"/>
          <w:sz w:val="22"/>
          <w:szCs w:val="22"/>
        </w:rPr>
        <w:t>Consolidator</w:t>
      </w:r>
      <w:proofErr w:type="spellEnd"/>
      <w:r w:rsidRPr="00C402DD">
        <w:rPr>
          <w:rFonts w:asciiTheme="minorHAnsi" w:hAnsiTheme="minorHAnsi" w:cstheme="minorHAnsi"/>
          <w:sz w:val="22"/>
          <w:szCs w:val="22"/>
        </w:rPr>
        <w:t>, s’il y a plusieurs candidatures déposées.</w:t>
      </w:r>
      <w:bookmarkEnd w:id="20"/>
    </w:p>
    <w:p w14:paraId="2DA56FC0" w14:textId="77777777" w:rsidR="0035630C" w:rsidRPr="00C402DD" w:rsidRDefault="0035630C" w:rsidP="0035630C">
      <w:pPr>
        <w:pStyle w:val="NormalWeb"/>
        <w:spacing w:before="120" w:beforeAutospacing="0" w:after="120" w:afterAutospacing="0"/>
        <w:jc w:val="both"/>
        <w:rPr>
          <w:rFonts w:asciiTheme="minorHAnsi" w:hAnsiTheme="minorHAnsi" w:cstheme="minorHAnsi"/>
          <w:sz w:val="22"/>
          <w:szCs w:val="22"/>
        </w:rPr>
      </w:pPr>
    </w:p>
    <w:p w14:paraId="3EBCF417" w14:textId="77777777" w:rsidR="0035630C" w:rsidRPr="00C402DD" w:rsidRDefault="0035630C" w:rsidP="0035630C">
      <w:pPr>
        <w:pStyle w:val="NormalWeb"/>
        <w:spacing w:before="120" w:beforeAutospacing="0" w:after="120" w:afterAutospacing="0"/>
        <w:jc w:val="both"/>
        <w:rPr>
          <w:rFonts w:asciiTheme="minorHAnsi" w:hAnsiTheme="minorHAnsi" w:cstheme="minorHAnsi"/>
          <w:sz w:val="22"/>
          <w:szCs w:val="22"/>
          <w:u w:val="single"/>
        </w:rPr>
      </w:pPr>
      <w:r w:rsidRPr="00C402DD">
        <w:rPr>
          <w:rFonts w:asciiTheme="minorHAnsi" w:hAnsiTheme="minorHAnsi" w:cstheme="minorHAnsi"/>
          <w:sz w:val="22"/>
          <w:szCs w:val="22"/>
          <w:u w:val="single"/>
        </w:rPr>
        <w:t>En supplément, pour les Universités et les Ecoles :</w:t>
      </w:r>
    </w:p>
    <w:p w14:paraId="71ECD9F0" w14:textId="73A9D69D" w:rsidR="0035630C" w:rsidRPr="00C402DD" w:rsidRDefault="0035630C" w:rsidP="0035630C">
      <w:pPr>
        <w:spacing w:before="120" w:after="120" w:line="240" w:lineRule="auto"/>
        <w:jc w:val="both"/>
        <w:rPr>
          <w:rFonts w:cstheme="minorHAnsi"/>
          <w:lang w:eastAsia="fr-FR"/>
        </w:rPr>
      </w:pPr>
      <w:r w:rsidRPr="00C402DD">
        <w:rPr>
          <w:rFonts w:cstheme="minorHAnsi"/>
          <w:b/>
          <w:sz w:val="28"/>
        </w:rPr>
        <w:sym w:font="Wingdings" w:char="F046"/>
      </w:r>
      <w:r w:rsidRPr="00C402DD">
        <w:rPr>
          <w:rFonts w:cstheme="minorHAnsi"/>
        </w:rPr>
        <w:t xml:space="preserve"> </w:t>
      </w:r>
      <w:r w:rsidR="007B20A2">
        <w:rPr>
          <w:rFonts w:cstheme="minorHAnsi"/>
        </w:rPr>
        <w:t>*</w:t>
      </w:r>
      <w:r w:rsidRPr="00C402DD">
        <w:rPr>
          <w:rFonts w:cstheme="minorHAnsi"/>
          <w:b/>
          <w:sz w:val="24"/>
          <w:lang w:eastAsia="fr-FR"/>
        </w:rPr>
        <w:t>Avis motivé de la Commission Recherche ou du chef d’établissement</w:t>
      </w:r>
      <w:r w:rsidRPr="00C402DD">
        <w:rPr>
          <w:rFonts w:cstheme="minorHAnsi"/>
          <w:lang w:eastAsia="fr-FR"/>
        </w:rPr>
        <w:t>, confirmant la capacité du candidat à déposer un projet ERC, ainsi que les moyens apportés à la mise en œuvre du projet</w:t>
      </w:r>
    </w:p>
    <w:p w14:paraId="2671C63F" w14:textId="03D51A2F" w:rsidR="0035630C" w:rsidRPr="00C402DD" w:rsidRDefault="0035630C" w:rsidP="0035630C">
      <w:pPr>
        <w:pStyle w:val="NormalWeb"/>
        <w:spacing w:before="120" w:beforeAutospacing="0" w:after="120" w:afterAutospacing="0"/>
        <w:jc w:val="both"/>
        <w:rPr>
          <w:rFonts w:asciiTheme="minorHAnsi" w:hAnsiTheme="minorHAnsi" w:cstheme="minorHAnsi"/>
          <w:sz w:val="22"/>
          <w:szCs w:val="22"/>
        </w:rPr>
      </w:pPr>
      <w:r w:rsidRPr="00C402DD">
        <w:rPr>
          <w:rFonts w:asciiTheme="minorHAnsi" w:hAnsiTheme="minorHAnsi" w:cstheme="minorHAnsi"/>
          <w:b/>
          <w:sz w:val="28"/>
          <w:szCs w:val="22"/>
        </w:rPr>
        <w:sym w:font="Wingdings" w:char="F046"/>
      </w:r>
      <w:r w:rsidRPr="00C402DD">
        <w:rPr>
          <w:rFonts w:asciiTheme="minorHAnsi" w:hAnsiTheme="minorHAnsi" w:cstheme="minorHAnsi"/>
          <w:sz w:val="22"/>
          <w:szCs w:val="22"/>
        </w:rPr>
        <w:t xml:space="preserve"> </w:t>
      </w:r>
      <w:r w:rsidR="007B20A2">
        <w:rPr>
          <w:rFonts w:asciiTheme="minorHAnsi" w:hAnsiTheme="minorHAnsi" w:cstheme="minorHAnsi"/>
          <w:sz w:val="22"/>
          <w:szCs w:val="22"/>
        </w:rPr>
        <w:t>*</w:t>
      </w:r>
      <w:r w:rsidRPr="00C402DD">
        <w:rPr>
          <w:rFonts w:asciiTheme="minorHAnsi" w:hAnsiTheme="minorHAnsi" w:cstheme="minorHAnsi"/>
          <w:b/>
          <w:szCs w:val="22"/>
        </w:rPr>
        <w:t>Classement par le conseil scientifique</w:t>
      </w:r>
      <w:r w:rsidRPr="00C402DD">
        <w:rPr>
          <w:rFonts w:asciiTheme="minorHAnsi" w:hAnsiTheme="minorHAnsi" w:cstheme="minorHAnsi"/>
          <w:sz w:val="22"/>
          <w:szCs w:val="22"/>
        </w:rPr>
        <w:t xml:space="preserve"> </w:t>
      </w:r>
      <w:r w:rsidR="008E33E7" w:rsidRPr="00C402DD">
        <w:rPr>
          <w:rFonts w:asciiTheme="minorHAnsi" w:hAnsiTheme="minorHAnsi" w:cstheme="minorHAnsi"/>
          <w:sz w:val="22"/>
          <w:szCs w:val="22"/>
        </w:rPr>
        <w:t xml:space="preserve">un classement unique rassemblant les catégories </w:t>
      </w:r>
      <w:proofErr w:type="spellStart"/>
      <w:r w:rsidR="008E33E7" w:rsidRPr="00C402DD">
        <w:rPr>
          <w:rFonts w:asciiTheme="minorHAnsi" w:hAnsiTheme="minorHAnsi" w:cstheme="minorHAnsi"/>
          <w:sz w:val="22"/>
          <w:szCs w:val="22"/>
        </w:rPr>
        <w:t>Starting</w:t>
      </w:r>
      <w:proofErr w:type="spellEnd"/>
      <w:r w:rsidR="008E33E7" w:rsidRPr="00C402DD">
        <w:rPr>
          <w:rFonts w:asciiTheme="minorHAnsi" w:hAnsiTheme="minorHAnsi" w:cstheme="minorHAnsi"/>
          <w:sz w:val="22"/>
          <w:szCs w:val="22"/>
        </w:rPr>
        <w:t xml:space="preserve"> et </w:t>
      </w:r>
      <w:proofErr w:type="spellStart"/>
      <w:r w:rsidR="008E33E7" w:rsidRPr="00C402DD">
        <w:rPr>
          <w:rFonts w:asciiTheme="minorHAnsi" w:hAnsiTheme="minorHAnsi" w:cstheme="minorHAnsi"/>
          <w:sz w:val="22"/>
          <w:szCs w:val="22"/>
        </w:rPr>
        <w:t>Consolidator</w:t>
      </w:r>
      <w:proofErr w:type="spellEnd"/>
      <w:r w:rsidR="008E33E7" w:rsidRPr="00C402DD">
        <w:rPr>
          <w:rFonts w:asciiTheme="minorHAnsi" w:hAnsiTheme="minorHAnsi" w:cstheme="minorHAnsi"/>
          <w:sz w:val="22"/>
          <w:szCs w:val="22"/>
        </w:rPr>
        <w:t>, s’il y a plusieurs candidatures déposées.</w:t>
      </w:r>
    </w:p>
    <w:p w14:paraId="1D21C7B5" w14:textId="77777777" w:rsidR="007B20A2" w:rsidRPr="00C402DD" w:rsidRDefault="007B20A2" w:rsidP="0035630C">
      <w:pPr>
        <w:jc w:val="both"/>
        <w:rPr>
          <w:rFonts w:cstheme="minorHAnsi"/>
        </w:rPr>
      </w:pPr>
    </w:p>
    <w:p w14:paraId="3948262F" w14:textId="6F12E690" w:rsidR="5A9ADDD8" w:rsidRPr="00C402DD" w:rsidRDefault="5A9ADDD8" w:rsidP="0035630C">
      <w:pPr>
        <w:rPr>
          <w:rFonts w:cstheme="minorHAnsi"/>
        </w:rPr>
      </w:pPr>
    </w:p>
    <w:sectPr w:rsidR="5A9ADDD8" w:rsidRPr="00C402DD" w:rsidSect="00EC2FD0">
      <w:headerReference w:type="default" r:id="rId14"/>
      <w:footerReference w:type="default" r:id="rId1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73908" w14:textId="77777777" w:rsidR="003B4459" w:rsidRDefault="003B4459">
      <w:pPr>
        <w:spacing w:after="0" w:line="240" w:lineRule="auto"/>
      </w:pPr>
      <w:r>
        <w:separator/>
      </w:r>
    </w:p>
  </w:endnote>
  <w:endnote w:type="continuationSeparator" w:id="0">
    <w:p w14:paraId="69755F54" w14:textId="77777777" w:rsidR="003B4459" w:rsidRDefault="003B4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55D4" w14:textId="77777777" w:rsidR="0035630C" w:rsidRPr="000916EE" w:rsidRDefault="0035630C" w:rsidP="000916EE">
    <w:pPr>
      <w:pStyle w:val="Pieddepage"/>
      <w:tabs>
        <w:tab w:val="clear" w:pos="9072"/>
        <w:tab w:val="right" w:pos="9356"/>
      </w:tabs>
      <w:rPr>
        <w:rFonts w:ascii="Calibri" w:hAnsi="Calibri"/>
        <w:color w:val="808080" w:themeColor="background1" w:themeShade="80"/>
        <w:sz w:val="18"/>
      </w:rPr>
    </w:pPr>
    <w:r w:rsidRPr="000916EE">
      <w:rPr>
        <w:rFonts w:ascii="Calibri" w:hAnsi="Calibri"/>
        <w:color w:val="808080" w:themeColor="background1" w:themeShade="80"/>
        <w:sz w:val="18"/>
      </w:rPr>
      <w:t>Région des Pays de la Loire – DESR</w:t>
    </w:r>
    <w:r w:rsidRPr="000916EE">
      <w:rPr>
        <w:rFonts w:ascii="Calibri" w:hAnsi="Calibri"/>
        <w:color w:val="808080" w:themeColor="background1" w:themeShade="80"/>
        <w:sz w:val="18"/>
      </w:rPr>
      <w:tab/>
    </w:r>
    <w:r w:rsidRPr="000916EE">
      <w:rPr>
        <w:rFonts w:ascii="Calibri" w:hAnsi="Calibri"/>
        <w:color w:val="808080" w:themeColor="background1" w:themeShade="80"/>
        <w:sz w:val="18"/>
      </w:rPr>
      <w:tab/>
    </w:r>
    <w:sdt>
      <w:sdtPr>
        <w:rPr>
          <w:rFonts w:ascii="Calibri" w:hAnsi="Calibri"/>
          <w:color w:val="808080" w:themeColor="background1" w:themeShade="80"/>
          <w:sz w:val="18"/>
        </w:rPr>
        <w:id w:val="-1652663987"/>
        <w:docPartObj>
          <w:docPartGallery w:val="Page Numbers (Bottom of Page)"/>
          <w:docPartUnique/>
        </w:docPartObj>
      </w:sdtPr>
      <w:sdtEndPr/>
      <w:sdtContent>
        <w:r w:rsidRPr="000916EE">
          <w:rPr>
            <w:rFonts w:ascii="Calibri" w:hAnsi="Calibri"/>
            <w:color w:val="808080" w:themeColor="background1" w:themeShade="80"/>
            <w:sz w:val="18"/>
          </w:rPr>
          <w:fldChar w:fldCharType="begin"/>
        </w:r>
        <w:r w:rsidRPr="000916EE">
          <w:rPr>
            <w:rFonts w:ascii="Calibri" w:hAnsi="Calibri"/>
            <w:color w:val="808080" w:themeColor="background1" w:themeShade="80"/>
            <w:sz w:val="18"/>
          </w:rPr>
          <w:instrText>PAGE   \* MERGEFORMAT</w:instrText>
        </w:r>
        <w:r w:rsidRPr="000916EE">
          <w:rPr>
            <w:rFonts w:ascii="Calibri" w:hAnsi="Calibri"/>
            <w:color w:val="808080" w:themeColor="background1" w:themeShade="80"/>
            <w:sz w:val="18"/>
          </w:rPr>
          <w:fldChar w:fldCharType="separate"/>
        </w:r>
        <w:r>
          <w:rPr>
            <w:rFonts w:ascii="Calibri" w:hAnsi="Calibri"/>
            <w:noProof/>
            <w:color w:val="808080" w:themeColor="background1" w:themeShade="80"/>
            <w:sz w:val="18"/>
          </w:rPr>
          <w:t>3</w:t>
        </w:r>
        <w:r w:rsidRPr="000916EE">
          <w:rPr>
            <w:rFonts w:ascii="Calibri" w:hAnsi="Calibri"/>
            <w:color w:val="808080" w:themeColor="background1" w:themeShade="80"/>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7E63" w14:textId="77777777" w:rsidR="00165FA2" w:rsidRPr="000916EE" w:rsidRDefault="004138BC" w:rsidP="000916EE">
    <w:pPr>
      <w:pStyle w:val="Pieddepage"/>
      <w:tabs>
        <w:tab w:val="clear" w:pos="9072"/>
        <w:tab w:val="right" w:pos="9356"/>
      </w:tabs>
      <w:rPr>
        <w:rFonts w:ascii="Calibri" w:hAnsi="Calibri"/>
        <w:color w:val="808080" w:themeColor="background1" w:themeShade="80"/>
        <w:sz w:val="18"/>
      </w:rPr>
    </w:pPr>
    <w:r w:rsidRPr="000916EE">
      <w:rPr>
        <w:rFonts w:ascii="Calibri" w:hAnsi="Calibri"/>
        <w:color w:val="808080" w:themeColor="background1" w:themeShade="80"/>
        <w:sz w:val="18"/>
      </w:rPr>
      <w:t>Région des Pays de la Loire – DESR</w:t>
    </w:r>
    <w:r w:rsidRPr="000916EE">
      <w:rPr>
        <w:rFonts w:ascii="Calibri" w:hAnsi="Calibri"/>
        <w:color w:val="808080" w:themeColor="background1" w:themeShade="80"/>
        <w:sz w:val="18"/>
      </w:rPr>
      <w:tab/>
    </w:r>
    <w:r w:rsidRPr="000916EE">
      <w:rPr>
        <w:rFonts w:ascii="Calibri" w:hAnsi="Calibri"/>
        <w:color w:val="808080" w:themeColor="background1" w:themeShade="80"/>
        <w:sz w:val="18"/>
      </w:rPr>
      <w:tab/>
    </w:r>
    <w:sdt>
      <w:sdtPr>
        <w:rPr>
          <w:rFonts w:ascii="Calibri" w:hAnsi="Calibri"/>
          <w:color w:val="808080" w:themeColor="background1" w:themeShade="80"/>
          <w:sz w:val="18"/>
        </w:rPr>
        <w:id w:val="-1072040446"/>
        <w:docPartObj>
          <w:docPartGallery w:val="Page Numbers (Bottom of Page)"/>
          <w:docPartUnique/>
        </w:docPartObj>
      </w:sdtPr>
      <w:sdtEndPr/>
      <w:sdtContent>
        <w:r w:rsidRPr="000916EE">
          <w:rPr>
            <w:rFonts w:ascii="Calibri" w:hAnsi="Calibri"/>
            <w:color w:val="808080" w:themeColor="background1" w:themeShade="80"/>
            <w:sz w:val="18"/>
          </w:rPr>
          <w:fldChar w:fldCharType="begin"/>
        </w:r>
        <w:r w:rsidRPr="000916EE">
          <w:rPr>
            <w:rFonts w:ascii="Calibri" w:hAnsi="Calibri"/>
            <w:color w:val="808080" w:themeColor="background1" w:themeShade="80"/>
            <w:sz w:val="18"/>
          </w:rPr>
          <w:instrText>PAGE   \* MERGEFORMAT</w:instrText>
        </w:r>
        <w:r w:rsidRPr="000916EE">
          <w:rPr>
            <w:rFonts w:ascii="Calibri" w:hAnsi="Calibri"/>
            <w:color w:val="808080" w:themeColor="background1" w:themeShade="80"/>
            <w:sz w:val="18"/>
          </w:rPr>
          <w:fldChar w:fldCharType="separate"/>
        </w:r>
        <w:r w:rsidR="004872B0">
          <w:rPr>
            <w:rFonts w:ascii="Calibri" w:hAnsi="Calibri"/>
            <w:noProof/>
            <w:color w:val="808080" w:themeColor="background1" w:themeShade="80"/>
            <w:sz w:val="18"/>
          </w:rPr>
          <w:t>3</w:t>
        </w:r>
        <w:r w:rsidRPr="000916EE">
          <w:rPr>
            <w:rFonts w:ascii="Calibri" w:hAnsi="Calibri"/>
            <w:color w:val="808080" w:themeColor="background1" w:themeShade="80"/>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F7A30" w14:textId="77777777" w:rsidR="003B4459" w:rsidRDefault="003B4459">
      <w:pPr>
        <w:spacing w:after="0" w:line="240" w:lineRule="auto"/>
      </w:pPr>
      <w:r>
        <w:separator/>
      </w:r>
    </w:p>
  </w:footnote>
  <w:footnote w:type="continuationSeparator" w:id="0">
    <w:p w14:paraId="78C55C86" w14:textId="77777777" w:rsidR="003B4459" w:rsidRDefault="003B4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C0D1" w14:textId="568FF4F5" w:rsidR="0035630C" w:rsidRDefault="00D70705" w:rsidP="00EC2FD0">
    <w:pPr>
      <w:pStyle w:val="En-tte"/>
    </w:pPr>
    <w:r>
      <w:rPr>
        <w:noProof/>
      </w:rPr>
      <w:drawing>
        <wp:anchor distT="0" distB="0" distL="114300" distR="114300" simplePos="0" relativeHeight="251659264" behindDoc="1" locked="0" layoutInCell="1" allowOverlap="1" wp14:anchorId="7EBCE463" wp14:editId="1D18AC1F">
          <wp:simplePos x="0" y="0"/>
          <wp:positionH relativeFrom="column">
            <wp:posOffset>-114300</wp:posOffset>
          </wp:positionH>
          <wp:positionV relativeFrom="paragraph">
            <wp:posOffset>-233680</wp:posOffset>
          </wp:positionV>
          <wp:extent cx="1079500" cy="635635"/>
          <wp:effectExtent l="0" t="0" r="6350" b="0"/>
          <wp:wrapTight wrapText="bothSides">
            <wp:wrapPolygon edited="0">
              <wp:start x="0" y="0"/>
              <wp:lineTo x="0" y="20715"/>
              <wp:lineTo x="21346" y="20715"/>
              <wp:lineTo x="21346"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1">
                    <a:extLst>
                      <a:ext uri="{28A0092B-C50C-407E-A947-70E740481C1C}">
                        <a14:useLocalDpi xmlns:a14="http://schemas.microsoft.com/office/drawing/2010/main" val="0"/>
                      </a:ext>
                    </a:extLst>
                  </a:blip>
                  <a:srcRect l="7291" t="5719"/>
                  <a:stretch>
                    <a:fillRect/>
                  </a:stretch>
                </pic:blipFill>
                <pic:spPr bwMode="auto">
                  <a:xfrm>
                    <a:off x="0" y="0"/>
                    <a:ext cx="1079500" cy="635635"/>
                  </a:xfrm>
                  <a:prstGeom prst="rect">
                    <a:avLst/>
                  </a:prstGeom>
                  <a:noFill/>
                  <a:ln>
                    <a:noFill/>
                  </a:ln>
                </pic:spPr>
              </pic:pic>
            </a:graphicData>
          </a:graphic>
        </wp:anchor>
      </w:drawing>
    </w:r>
    <w:r w:rsidR="0035630C">
      <w:t xml:space="preserve">             </w:t>
    </w:r>
  </w:p>
  <w:p w14:paraId="6BB530B8" w14:textId="211AFB41" w:rsidR="00D70705" w:rsidRDefault="00D70705" w:rsidP="00EC2FD0">
    <w:pPr>
      <w:pStyle w:val="En-tte"/>
    </w:pPr>
  </w:p>
  <w:p w14:paraId="2325C28F" w14:textId="7AA5A889" w:rsidR="00D70705" w:rsidRDefault="00D70705" w:rsidP="00EC2FD0">
    <w:pPr>
      <w:pStyle w:val="En-tte"/>
    </w:pPr>
  </w:p>
  <w:p w14:paraId="403F7FA3" w14:textId="77777777" w:rsidR="00D70705" w:rsidRDefault="00D70705" w:rsidP="00EC2FD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6C75" w14:textId="645C1C53" w:rsidR="00EC2FD0" w:rsidRDefault="00D70705" w:rsidP="00EC2FD0">
    <w:pPr>
      <w:pStyle w:val="En-tte"/>
    </w:pPr>
    <w:r>
      <w:rPr>
        <w:noProof/>
      </w:rPr>
      <w:drawing>
        <wp:anchor distT="0" distB="0" distL="114300" distR="114300" simplePos="0" relativeHeight="251658240" behindDoc="1" locked="0" layoutInCell="1" allowOverlap="1" wp14:anchorId="3CB77BFC" wp14:editId="4CFC0467">
          <wp:simplePos x="0" y="0"/>
          <wp:positionH relativeFrom="column">
            <wp:posOffset>-279400</wp:posOffset>
          </wp:positionH>
          <wp:positionV relativeFrom="paragraph">
            <wp:posOffset>-271780</wp:posOffset>
          </wp:positionV>
          <wp:extent cx="1079500" cy="635635"/>
          <wp:effectExtent l="0" t="0" r="6350" b="0"/>
          <wp:wrapTight wrapText="bothSides">
            <wp:wrapPolygon edited="0">
              <wp:start x="0" y="0"/>
              <wp:lineTo x="0" y="20715"/>
              <wp:lineTo x="21346" y="20715"/>
              <wp:lineTo x="21346"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1">
                    <a:extLst>
                      <a:ext uri="{28A0092B-C50C-407E-A947-70E740481C1C}">
                        <a14:useLocalDpi xmlns:a14="http://schemas.microsoft.com/office/drawing/2010/main" val="0"/>
                      </a:ext>
                    </a:extLst>
                  </a:blip>
                  <a:srcRect l="7291" t="5719"/>
                  <a:stretch>
                    <a:fillRect/>
                  </a:stretch>
                </pic:blipFill>
                <pic:spPr bwMode="auto">
                  <a:xfrm>
                    <a:off x="0" y="0"/>
                    <a:ext cx="1079500" cy="635635"/>
                  </a:xfrm>
                  <a:prstGeom prst="rect">
                    <a:avLst/>
                  </a:prstGeom>
                  <a:noFill/>
                  <a:ln>
                    <a:noFill/>
                  </a:ln>
                </pic:spPr>
              </pic:pic>
            </a:graphicData>
          </a:graphic>
        </wp:anchor>
      </w:drawing>
    </w:r>
    <w:r w:rsidR="00EC2FD0">
      <w:tab/>
      <w:t>Etoiles montantes Pays de la Loire - Année :</w:t>
    </w:r>
  </w:p>
  <w:p w14:paraId="2E45BA98" w14:textId="77777777" w:rsidR="00EC2FD0" w:rsidRDefault="00EC2FD0" w:rsidP="00EC2FD0">
    <w:pPr>
      <w:pStyle w:val="En-tte"/>
    </w:pPr>
  </w:p>
  <w:p w14:paraId="441416E3" w14:textId="77777777" w:rsidR="00EC2FD0" w:rsidRDefault="00EC2FD0" w:rsidP="00EC2FD0">
    <w:pPr>
      <w:pStyle w:val="En-tte"/>
    </w:pPr>
  </w:p>
  <w:p w14:paraId="51BEC8BF" w14:textId="2115F88E" w:rsidR="00EC2FD0" w:rsidRDefault="00EC2FD0" w:rsidP="00EC2FD0">
    <w:pPr>
      <w:pStyle w:val="En-tte"/>
      <w:pBdr>
        <w:bottom w:val="single" w:sz="6" w:space="1" w:color="auto"/>
      </w:pBdr>
    </w:pPr>
    <w:r>
      <w:t xml:space="preserve">Prénom NOM du candidat :  </w:t>
    </w:r>
    <w:r>
      <w:tab/>
      <w:t xml:space="preserve">                                                                      Acronyme projet :</w:t>
    </w:r>
  </w:p>
  <w:p w14:paraId="62ED1528" w14:textId="77777777" w:rsidR="00EC2FD0" w:rsidRDefault="00EC2FD0" w:rsidP="00EC2FD0">
    <w:pPr>
      <w:pStyle w:val="En-tte"/>
      <w:pBdr>
        <w:bottom w:val="single" w:sz="6" w:space="1" w:color="auto"/>
      </w:pBdr>
    </w:pPr>
  </w:p>
  <w:p w14:paraId="2F69505A" w14:textId="77777777" w:rsidR="00EC2FD0" w:rsidRDefault="00EC2FD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54BE" w14:textId="015EC999" w:rsidR="00633A82" w:rsidRDefault="00D70705" w:rsidP="00A260B6">
    <w:pPr>
      <w:pStyle w:val="En-tte"/>
    </w:pPr>
    <w:r>
      <w:rPr>
        <w:noProof/>
      </w:rPr>
      <w:drawing>
        <wp:anchor distT="0" distB="0" distL="114300" distR="114300" simplePos="0" relativeHeight="251660288" behindDoc="1" locked="0" layoutInCell="1" allowOverlap="1" wp14:anchorId="78C5C07D" wp14:editId="1338B32C">
          <wp:simplePos x="0" y="0"/>
          <wp:positionH relativeFrom="column">
            <wp:posOffset>-101600</wp:posOffset>
          </wp:positionH>
          <wp:positionV relativeFrom="paragraph">
            <wp:posOffset>-284480</wp:posOffset>
          </wp:positionV>
          <wp:extent cx="1079500" cy="635635"/>
          <wp:effectExtent l="0" t="0" r="6350" b="0"/>
          <wp:wrapTight wrapText="bothSides">
            <wp:wrapPolygon edited="0">
              <wp:start x="0" y="0"/>
              <wp:lineTo x="0" y="20715"/>
              <wp:lineTo x="21346" y="20715"/>
              <wp:lineTo x="21346"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1">
                    <a:extLst>
                      <a:ext uri="{28A0092B-C50C-407E-A947-70E740481C1C}">
                        <a14:useLocalDpi xmlns:a14="http://schemas.microsoft.com/office/drawing/2010/main" val="0"/>
                      </a:ext>
                    </a:extLst>
                  </a:blip>
                  <a:srcRect l="7291" t="5719"/>
                  <a:stretch>
                    <a:fillRect/>
                  </a:stretch>
                </pic:blipFill>
                <pic:spPr bwMode="auto">
                  <a:xfrm>
                    <a:off x="0" y="0"/>
                    <a:ext cx="1079500" cy="635635"/>
                  </a:xfrm>
                  <a:prstGeom prst="rect">
                    <a:avLst/>
                  </a:prstGeom>
                  <a:noFill/>
                  <a:ln>
                    <a:noFill/>
                  </a:ln>
                </pic:spPr>
              </pic:pic>
            </a:graphicData>
          </a:graphic>
        </wp:anchor>
      </w:drawing>
    </w:r>
    <w:r w:rsidR="00633A82">
      <w:t xml:space="preserve">             </w:t>
    </w:r>
  </w:p>
  <w:p w14:paraId="2C68B14C" w14:textId="77777777" w:rsidR="00D70705" w:rsidRDefault="00D70705" w:rsidP="00A260B6">
    <w:pPr>
      <w:pStyle w:val="En-tte"/>
    </w:pPr>
  </w:p>
  <w:p w14:paraId="4E58D143" w14:textId="77777777" w:rsidR="00D70705" w:rsidRDefault="00D70705" w:rsidP="00A260B6">
    <w:pPr>
      <w:pStyle w:val="En-tte"/>
    </w:pPr>
  </w:p>
  <w:p w14:paraId="7CA9DE22" w14:textId="3FC2C106" w:rsidR="00165FA2" w:rsidRDefault="001E50F2" w:rsidP="008A02E2">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31B"/>
    <w:multiLevelType w:val="multilevel"/>
    <w:tmpl w:val="94A0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73220"/>
    <w:multiLevelType w:val="hybridMultilevel"/>
    <w:tmpl w:val="4A5C2B1E"/>
    <w:lvl w:ilvl="0" w:tplc="EB084686">
      <w:start w:val="1"/>
      <w:numFmt w:val="bullet"/>
      <w:lvlText w:val=""/>
      <w:lvlJc w:val="left"/>
      <w:pPr>
        <w:ind w:left="360" w:hanging="360"/>
      </w:pPr>
      <w:rPr>
        <w:rFonts w:ascii="ZapfDingbats" w:hAnsi="ZapfDingba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51F34EE"/>
    <w:multiLevelType w:val="multilevel"/>
    <w:tmpl w:val="905C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28045C"/>
    <w:multiLevelType w:val="multilevel"/>
    <w:tmpl w:val="C0B6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186485"/>
    <w:multiLevelType w:val="hybridMultilevel"/>
    <w:tmpl w:val="351A7932"/>
    <w:lvl w:ilvl="0" w:tplc="EB084686">
      <w:start w:val="1"/>
      <w:numFmt w:val="bullet"/>
      <w:lvlText w:val=""/>
      <w:lvlJc w:val="left"/>
      <w:pPr>
        <w:ind w:left="360" w:hanging="360"/>
      </w:pPr>
      <w:rPr>
        <w:rFonts w:ascii="ZapfDingbats" w:hAnsi="ZapfDingbats" w:hint="default"/>
      </w:rPr>
    </w:lvl>
    <w:lvl w:ilvl="1" w:tplc="F364E838">
      <w:start w:val="1"/>
      <w:numFmt w:val="bullet"/>
      <w:lvlText w:val="o"/>
      <w:lvlJc w:val="left"/>
      <w:pPr>
        <w:ind w:left="1080" w:hanging="360"/>
      </w:pPr>
      <w:rPr>
        <w:rFonts w:ascii="Courier New" w:hAnsi="Courier New" w:cs="Courier New" w:hint="default"/>
        <w:sz w:val="20"/>
        <w:szCs w:val="28"/>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0261381"/>
    <w:multiLevelType w:val="hybridMultilevel"/>
    <w:tmpl w:val="D054C0B6"/>
    <w:lvl w:ilvl="0" w:tplc="AEB275A2">
      <w:start w:val="1"/>
      <w:numFmt w:val="bullet"/>
      <w:lvlText w:val="o"/>
      <w:lvlJc w:val="left"/>
      <w:pPr>
        <w:ind w:left="720" w:hanging="360"/>
      </w:pPr>
      <w:rPr>
        <w:rFonts w:ascii="Courier New" w:hAnsi="Courier New" w:cs="Courier New"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402375"/>
    <w:multiLevelType w:val="hybridMultilevel"/>
    <w:tmpl w:val="092C4D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272CEE"/>
    <w:multiLevelType w:val="hybridMultilevel"/>
    <w:tmpl w:val="11E0F9EE"/>
    <w:lvl w:ilvl="0" w:tplc="15C0D15A">
      <w:start w:val="1"/>
      <w:numFmt w:val="bullet"/>
      <w:lvlText w:val="0"/>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AA0732"/>
    <w:multiLevelType w:val="hybridMultilevel"/>
    <w:tmpl w:val="795C33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8723AA"/>
    <w:multiLevelType w:val="hybridMultilevel"/>
    <w:tmpl w:val="533A5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B524A6"/>
    <w:multiLevelType w:val="hybridMultilevel"/>
    <w:tmpl w:val="59DA82D2"/>
    <w:lvl w:ilvl="0" w:tplc="EB084686">
      <w:start w:val="1"/>
      <w:numFmt w:val="bullet"/>
      <w:lvlText w:val=""/>
      <w:lvlJc w:val="left"/>
      <w:pPr>
        <w:ind w:left="1440" w:hanging="360"/>
      </w:pPr>
      <w:rPr>
        <w:rFonts w:ascii="ZapfDingbats" w:hAnsi="ZapfDingba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353E42E0"/>
    <w:multiLevelType w:val="hybridMultilevel"/>
    <w:tmpl w:val="A490B8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213E16"/>
    <w:multiLevelType w:val="hybridMultilevel"/>
    <w:tmpl w:val="211EC954"/>
    <w:lvl w:ilvl="0" w:tplc="EB084686">
      <w:start w:val="1"/>
      <w:numFmt w:val="bullet"/>
      <w:lvlText w:val=""/>
      <w:lvlJc w:val="left"/>
      <w:pPr>
        <w:ind w:left="720" w:hanging="360"/>
      </w:pPr>
      <w:rPr>
        <w:rFonts w:ascii="ZapfDingbats" w:hAnsi="ZapfDingba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95025C"/>
    <w:multiLevelType w:val="hybridMultilevel"/>
    <w:tmpl w:val="461CFB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AB0295"/>
    <w:multiLevelType w:val="multilevel"/>
    <w:tmpl w:val="869E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AD578C"/>
    <w:multiLevelType w:val="hybridMultilevel"/>
    <w:tmpl w:val="C85AA6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665248"/>
    <w:multiLevelType w:val="multilevel"/>
    <w:tmpl w:val="C27E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AB7416"/>
    <w:multiLevelType w:val="multilevel"/>
    <w:tmpl w:val="9646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D51CCD"/>
    <w:multiLevelType w:val="hybridMultilevel"/>
    <w:tmpl w:val="DA161E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7614F98"/>
    <w:multiLevelType w:val="hybridMultilevel"/>
    <w:tmpl w:val="6BB8D816"/>
    <w:lvl w:ilvl="0" w:tplc="58DC87AC">
      <w:start w:val="1"/>
      <w:numFmt w:val="bullet"/>
      <w:lvlText w:val="o"/>
      <w:lvlJc w:val="left"/>
      <w:pPr>
        <w:ind w:left="720" w:hanging="360"/>
      </w:pPr>
      <w:rPr>
        <w:rFonts w:ascii="Courier New" w:hAnsi="Courier New" w:cs="Courier New" w:hint="default"/>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AF2A65"/>
    <w:multiLevelType w:val="hybridMultilevel"/>
    <w:tmpl w:val="1706961C"/>
    <w:lvl w:ilvl="0" w:tplc="EB084686">
      <w:start w:val="1"/>
      <w:numFmt w:val="bullet"/>
      <w:lvlText w:val=""/>
      <w:lvlJc w:val="left"/>
      <w:pPr>
        <w:ind w:left="502" w:hanging="360"/>
      </w:pPr>
      <w:rPr>
        <w:rFonts w:ascii="ZapfDingbats" w:hAnsi="ZapfDingbat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1" w15:restartNumberingAfterBreak="0">
    <w:nsid w:val="6E48083D"/>
    <w:multiLevelType w:val="hybridMultilevel"/>
    <w:tmpl w:val="76864DC4"/>
    <w:lvl w:ilvl="0" w:tplc="BE8480D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1A34CD8"/>
    <w:multiLevelType w:val="hybridMultilevel"/>
    <w:tmpl w:val="01EE8A60"/>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DF3C87"/>
    <w:multiLevelType w:val="hybridMultilevel"/>
    <w:tmpl w:val="90EC51A6"/>
    <w:lvl w:ilvl="0" w:tplc="EB084686">
      <w:start w:val="1"/>
      <w:numFmt w:val="bullet"/>
      <w:lvlText w:val=""/>
      <w:lvlJc w:val="left"/>
      <w:pPr>
        <w:ind w:left="720" w:hanging="360"/>
      </w:pPr>
      <w:rPr>
        <w:rFonts w:ascii="ZapfDingbats" w:hAnsi="ZapfDingba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F617A3A"/>
    <w:multiLevelType w:val="multilevel"/>
    <w:tmpl w:val="C7B8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2882373">
    <w:abstractNumId w:val="20"/>
  </w:num>
  <w:num w:numId="2" w16cid:durableId="1809593407">
    <w:abstractNumId w:val="18"/>
  </w:num>
  <w:num w:numId="3" w16cid:durableId="1929800812">
    <w:abstractNumId w:val="23"/>
  </w:num>
  <w:num w:numId="4" w16cid:durableId="765344334">
    <w:abstractNumId w:val="22"/>
  </w:num>
  <w:num w:numId="5" w16cid:durableId="730038265">
    <w:abstractNumId w:val="8"/>
  </w:num>
  <w:num w:numId="6" w16cid:durableId="379592656">
    <w:abstractNumId w:val="6"/>
  </w:num>
  <w:num w:numId="7" w16cid:durableId="2035226572">
    <w:abstractNumId w:val="9"/>
  </w:num>
  <w:num w:numId="8" w16cid:durableId="307705321">
    <w:abstractNumId w:val="15"/>
  </w:num>
  <w:num w:numId="9" w16cid:durableId="1494947950">
    <w:abstractNumId w:val="0"/>
  </w:num>
  <w:num w:numId="10" w16cid:durableId="1226142042">
    <w:abstractNumId w:val="16"/>
  </w:num>
  <w:num w:numId="11" w16cid:durableId="328603595">
    <w:abstractNumId w:val="24"/>
  </w:num>
  <w:num w:numId="12" w16cid:durableId="19206424">
    <w:abstractNumId w:val="2"/>
  </w:num>
  <w:num w:numId="13" w16cid:durableId="1844054698">
    <w:abstractNumId w:val="3"/>
  </w:num>
  <w:num w:numId="14" w16cid:durableId="1542009251">
    <w:abstractNumId w:val="17"/>
  </w:num>
  <w:num w:numId="15" w16cid:durableId="2067100067">
    <w:abstractNumId w:val="14"/>
  </w:num>
  <w:num w:numId="16" w16cid:durableId="1462187425">
    <w:abstractNumId w:val="12"/>
  </w:num>
  <w:num w:numId="17" w16cid:durableId="864975550">
    <w:abstractNumId w:val="10"/>
  </w:num>
  <w:num w:numId="18" w16cid:durableId="1414744294">
    <w:abstractNumId w:val="21"/>
  </w:num>
  <w:num w:numId="19" w16cid:durableId="300966201">
    <w:abstractNumId w:val="5"/>
  </w:num>
  <w:num w:numId="20" w16cid:durableId="295650734">
    <w:abstractNumId w:val="11"/>
  </w:num>
  <w:num w:numId="21" w16cid:durableId="521624795">
    <w:abstractNumId w:val="1"/>
  </w:num>
  <w:num w:numId="22" w16cid:durableId="1693218397">
    <w:abstractNumId w:val="4"/>
  </w:num>
  <w:num w:numId="23" w16cid:durableId="1536306498">
    <w:abstractNumId w:val="13"/>
  </w:num>
  <w:num w:numId="24" w16cid:durableId="480392563">
    <w:abstractNumId w:val="19"/>
  </w:num>
  <w:num w:numId="25" w16cid:durableId="108888480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A7"/>
    <w:rsid w:val="000027FD"/>
    <w:rsid w:val="00003050"/>
    <w:rsid w:val="000151A2"/>
    <w:rsid w:val="000161A9"/>
    <w:rsid w:val="000470FC"/>
    <w:rsid w:val="000479E4"/>
    <w:rsid w:val="00054CE5"/>
    <w:rsid w:val="00060C51"/>
    <w:rsid w:val="000C10F5"/>
    <w:rsid w:val="000C1962"/>
    <w:rsid w:val="000C21EF"/>
    <w:rsid w:val="000C64B5"/>
    <w:rsid w:val="000D3248"/>
    <w:rsid w:val="000D38CB"/>
    <w:rsid w:val="000D5210"/>
    <w:rsid w:val="000E32E8"/>
    <w:rsid w:val="000E39AC"/>
    <w:rsid w:val="000F3CD6"/>
    <w:rsid w:val="000F4627"/>
    <w:rsid w:val="0010048A"/>
    <w:rsid w:val="00106ABF"/>
    <w:rsid w:val="0011113B"/>
    <w:rsid w:val="0011266F"/>
    <w:rsid w:val="001133EA"/>
    <w:rsid w:val="001138E3"/>
    <w:rsid w:val="00117FE5"/>
    <w:rsid w:val="00127FA4"/>
    <w:rsid w:val="00134975"/>
    <w:rsid w:val="001357D5"/>
    <w:rsid w:val="00144D30"/>
    <w:rsid w:val="001532D9"/>
    <w:rsid w:val="00155433"/>
    <w:rsid w:val="001567C9"/>
    <w:rsid w:val="001702B1"/>
    <w:rsid w:val="00176923"/>
    <w:rsid w:val="00182AA4"/>
    <w:rsid w:val="001C4B54"/>
    <w:rsid w:val="001D19C3"/>
    <w:rsid w:val="001D471A"/>
    <w:rsid w:val="001E0E24"/>
    <w:rsid w:val="001E50F2"/>
    <w:rsid w:val="001F2889"/>
    <w:rsid w:val="002069CA"/>
    <w:rsid w:val="00207E82"/>
    <w:rsid w:val="00216E9A"/>
    <w:rsid w:val="00224D38"/>
    <w:rsid w:val="0023787C"/>
    <w:rsid w:val="002664E0"/>
    <w:rsid w:val="0027222B"/>
    <w:rsid w:val="0027234A"/>
    <w:rsid w:val="0028520A"/>
    <w:rsid w:val="00286474"/>
    <w:rsid w:val="00297C24"/>
    <w:rsid w:val="002A36E5"/>
    <w:rsid w:val="002B6C26"/>
    <w:rsid w:val="002C08B0"/>
    <w:rsid w:val="002C2B89"/>
    <w:rsid w:val="002C3D6F"/>
    <w:rsid w:val="002E23DD"/>
    <w:rsid w:val="002E31D3"/>
    <w:rsid w:val="002E36D8"/>
    <w:rsid w:val="002E69E7"/>
    <w:rsid w:val="0032231E"/>
    <w:rsid w:val="0033058D"/>
    <w:rsid w:val="00341FF7"/>
    <w:rsid w:val="00351839"/>
    <w:rsid w:val="003533F1"/>
    <w:rsid w:val="0035630C"/>
    <w:rsid w:val="0035730F"/>
    <w:rsid w:val="00360FCF"/>
    <w:rsid w:val="00375442"/>
    <w:rsid w:val="003771B5"/>
    <w:rsid w:val="00387B04"/>
    <w:rsid w:val="003A2BB1"/>
    <w:rsid w:val="003B1BA2"/>
    <w:rsid w:val="003B4459"/>
    <w:rsid w:val="003E38E9"/>
    <w:rsid w:val="003E68C2"/>
    <w:rsid w:val="003F33DD"/>
    <w:rsid w:val="003F34D0"/>
    <w:rsid w:val="003F3A99"/>
    <w:rsid w:val="004052ED"/>
    <w:rsid w:val="004065AC"/>
    <w:rsid w:val="004138BC"/>
    <w:rsid w:val="00426FB8"/>
    <w:rsid w:val="00426FEB"/>
    <w:rsid w:val="00463B4C"/>
    <w:rsid w:val="004872B0"/>
    <w:rsid w:val="0049609E"/>
    <w:rsid w:val="004A2B70"/>
    <w:rsid w:val="004A57A7"/>
    <w:rsid w:val="004B08FC"/>
    <w:rsid w:val="004B2875"/>
    <w:rsid w:val="004B6A90"/>
    <w:rsid w:val="004D2509"/>
    <w:rsid w:val="00532D9B"/>
    <w:rsid w:val="00537CF7"/>
    <w:rsid w:val="00540CB9"/>
    <w:rsid w:val="00575761"/>
    <w:rsid w:val="00593B72"/>
    <w:rsid w:val="005A4FAF"/>
    <w:rsid w:val="005A6D71"/>
    <w:rsid w:val="005C51CE"/>
    <w:rsid w:val="005D55D0"/>
    <w:rsid w:val="005E2391"/>
    <w:rsid w:val="005F1896"/>
    <w:rsid w:val="005F2E21"/>
    <w:rsid w:val="00615A9F"/>
    <w:rsid w:val="00626BB6"/>
    <w:rsid w:val="00632651"/>
    <w:rsid w:val="00633A82"/>
    <w:rsid w:val="00636AAD"/>
    <w:rsid w:val="00643169"/>
    <w:rsid w:val="00663E09"/>
    <w:rsid w:val="00664AFB"/>
    <w:rsid w:val="0067218D"/>
    <w:rsid w:val="00673F25"/>
    <w:rsid w:val="00676E48"/>
    <w:rsid w:val="006925AB"/>
    <w:rsid w:val="006A0CF9"/>
    <w:rsid w:val="006A31E8"/>
    <w:rsid w:val="006A6FFD"/>
    <w:rsid w:val="006B7DC2"/>
    <w:rsid w:val="006C393E"/>
    <w:rsid w:val="006C3E20"/>
    <w:rsid w:val="00700762"/>
    <w:rsid w:val="00714FAA"/>
    <w:rsid w:val="007351FA"/>
    <w:rsid w:val="007358D4"/>
    <w:rsid w:val="0074461C"/>
    <w:rsid w:val="00753E5E"/>
    <w:rsid w:val="00756D67"/>
    <w:rsid w:val="00761696"/>
    <w:rsid w:val="0077009A"/>
    <w:rsid w:val="00772BC6"/>
    <w:rsid w:val="0078009A"/>
    <w:rsid w:val="00780FEF"/>
    <w:rsid w:val="00783429"/>
    <w:rsid w:val="007855B2"/>
    <w:rsid w:val="00790A3D"/>
    <w:rsid w:val="00793621"/>
    <w:rsid w:val="007A4F2D"/>
    <w:rsid w:val="007A7D77"/>
    <w:rsid w:val="007B20A2"/>
    <w:rsid w:val="007C5568"/>
    <w:rsid w:val="007C60B8"/>
    <w:rsid w:val="007D09C1"/>
    <w:rsid w:val="007D1877"/>
    <w:rsid w:val="007D78D1"/>
    <w:rsid w:val="007E4993"/>
    <w:rsid w:val="007F0F88"/>
    <w:rsid w:val="0083680F"/>
    <w:rsid w:val="008521F3"/>
    <w:rsid w:val="00864792"/>
    <w:rsid w:val="0086542C"/>
    <w:rsid w:val="008667F2"/>
    <w:rsid w:val="00867AC8"/>
    <w:rsid w:val="00870291"/>
    <w:rsid w:val="00875A75"/>
    <w:rsid w:val="00883FA8"/>
    <w:rsid w:val="008926E9"/>
    <w:rsid w:val="00893E17"/>
    <w:rsid w:val="00895629"/>
    <w:rsid w:val="008A343E"/>
    <w:rsid w:val="008C42F8"/>
    <w:rsid w:val="008E33E7"/>
    <w:rsid w:val="008E70D2"/>
    <w:rsid w:val="008F2C6A"/>
    <w:rsid w:val="0090081B"/>
    <w:rsid w:val="009176AE"/>
    <w:rsid w:val="00926EB0"/>
    <w:rsid w:val="009454F8"/>
    <w:rsid w:val="009548C8"/>
    <w:rsid w:val="0096103E"/>
    <w:rsid w:val="0096376E"/>
    <w:rsid w:val="0098328A"/>
    <w:rsid w:val="00986BAC"/>
    <w:rsid w:val="00992F18"/>
    <w:rsid w:val="00995A8D"/>
    <w:rsid w:val="009B1ED2"/>
    <w:rsid w:val="009B7BEF"/>
    <w:rsid w:val="009C3C6D"/>
    <w:rsid w:val="009C6012"/>
    <w:rsid w:val="00A02D45"/>
    <w:rsid w:val="00A044B0"/>
    <w:rsid w:val="00A242B8"/>
    <w:rsid w:val="00A25A5E"/>
    <w:rsid w:val="00A260B6"/>
    <w:rsid w:val="00A40CFE"/>
    <w:rsid w:val="00A54042"/>
    <w:rsid w:val="00A633BF"/>
    <w:rsid w:val="00A70C63"/>
    <w:rsid w:val="00A80B2E"/>
    <w:rsid w:val="00A81EB0"/>
    <w:rsid w:val="00A9767E"/>
    <w:rsid w:val="00AA1404"/>
    <w:rsid w:val="00AB35A6"/>
    <w:rsid w:val="00AC4467"/>
    <w:rsid w:val="00AC48F3"/>
    <w:rsid w:val="00AC60FB"/>
    <w:rsid w:val="00AD1AF5"/>
    <w:rsid w:val="00AD3952"/>
    <w:rsid w:val="00AE4474"/>
    <w:rsid w:val="00AF5A46"/>
    <w:rsid w:val="00B02A3B"/>
    <w:rsid w:val="00B12384"/>
    <w:rsid w:val="00B17BD2"/>
    <w:rsid w:val="00B35CD7"/>
    <w:rsid w:val="00B4070E"/>
    <w:rsid w:val="00B621BE"/>
    <w:rsid w:val="00B6687A"/>
    <w:rsid w:val="00B726B2"/>
    <w:rsid w:val="00B7489B"/>
    <w:rsid w:val="00B93688"/>
    <w:rsid w:val="00B96422"/>
    <w:rsid w:val="00BB4AFE"/>
    <w:rsid w:val="00BC10AC"/>
    <w:rsid w:val="00BC7CC8"/>
    <w:rsid w:val="00BE0951"/>
    <w:rsid w:val="00BE0C42"/>
    <w:rsid w:val="00BE75CF"/>
    <w:rsid w:val="00C011B4"/>
    <w:rsid w:val="00C0308F"/>
    <w:rsid w:val="00C10245"/>
    <w:rsid w:val="00C10440"/>
    <w:rsid w:val="00C138C8"/>
    <w:rsid w:val="00C13C19"/>
    <w:rsid w:val="00C156DA"/>
    <w:rsid w:val="00C20F84"/>
    <w:rsid w:val="00C27FEF"/>
    <w:rsid w:val="00C32B03"/>
    <w:rsid w:val="00C33C0C"/>
    <w:rsid w:val="00C402DD"/>
    <w:rsid w:val="00C52324"/>
    <w:rsid w:val="00C52E6E"/>
    <w:rsid w:val="00C53D5D"/>
    <w:rsid w:val="00C56071"/>
    <w:rsid w:val="00C61A7C"/>
    <w:rsid w:val="00C6384C"/>
    <w:rsid w:val="00C66593"/>
    <w:rsid w:val="00C73F29"/>
    <w:rsid w:val="00C7686B"/>
    <w:rsid w:val="00C8259A"/>
    <w:rsid w:val="00C867DA"/>
    <w:rsid w:val="00C91C87"/>
    <w:rsid w:val="00CA1511"/>
    <w:rsid w:val="00CA5621"/>
    <w:rsid w:val="00CC2459"/>
    <w:rsid w:val="00CE1A2C"/>
    <w:rsid w:val="00CE30EA"/>
    <w:rsid w:val="00CE3C2C"/>
    <w:rsid w:val="00CE730B"/>
    <w:rsid w:val="00CF4A2C"/>
    <w:rsid w:val="00CF6FC8"/>
    <w:rsid w:val="00D16DED"/>
    <w:rsid w:val="00D23EE6"/>
    <w:rsid w:val="00D248C1"/>
    <w:rsid w:val="00D30539"/>
    <w:rsid w:val="00D3087C"/>
    <w:rsid w:val="00D32057"/>
    <w:rsid w:val="00D5202A"/>
    <w:rsid w:val="00D5230B"/>
    <w:rsid w:val="00D52FED"/>
    <w:rsid w:val="00D55AF7"/>
    <w:rsid w:val="00D60C81"/>
    <w:rsid w:val="00D64671"/>
    <w:rsid w:val="00D64A8E"/>
    <w:rsid w:val="00D70705"/>
    <w:rsid w:val="00D70BEC"/>
    <w:rsid w:val="00D81FFA"/>
    <w:rsid w:val="00DC6D78"/>
    <w:rsid w:val="00DD697D"/>
    <w:rsid w:val="00DE7905"/>
    <w:rsid w:val="00DF797B"/>
    <w:rsid w:val="00E347F5"/>
    <w:rsid w:val="00E475ED"/>
    <w:rsid w:val="00E64ED8"/>
    <w:rsid w:val="00E71F60"/>
    <w:rsid w:val="00E743EA"/>
    <w:rsid w:val="00E746B8"/>
    <w:rsid w:val="00E756BF"/>
    <w:rsid w:val="00E77473"/>
    <w:rsid w:val="00E82D5D"/>
    <w:rsid w:val="00E95CE0"/>
    <w:rsid w:val="00E9675D"/>
    <w:rsid w:val="00EA6892"/>
    <w:rsid w:val="00EC2FD0"/>
    <w:rsid w:val="00EC61B0"/>
    <w:rsid w:val="00ED3D6E"/>
    <w:rsid w:val="00EE08A3"/>
    <w:rsid w:val="00EE13B4"/>
    <w:rsid w:val="00EE252F"/>
    <w:rsid w:val="00EE6330"/>
    <w:rsid w:val="00EF0B68"/>
    <w:rsid w:val="00F05D34"/>
    <w:rsid w:val="00F2019C"/>
    <w:rsid w:val="00F2386A"/>
    <w:rsid w:val="00F24F33"/>
    <w:rsid w:val="00F275EC"/>
    <w:rsid w:val="00F33EAA"/>
    <w:rsid w:val="00F37FD5"/>
    <w:rsid w:val="00F417B7"/>
    <w:rsid w:val="00F43A02"/>
    <w:rsid w:val="00F827F5"/>
    <w:rsid w:val="00F963A6"/>
    <w:rsid w:val="00FA7240"/>
    <w:rsid w:val="00FB3628"/>
    <w:rsid w:val="00FB62AA"/>
    <w:rsid w:val="00FC32AE"/>
    <w:rsid w:val="00FC466D"/>
    <w:rsid w:val="00FD087D"/>
    <w:rsid w:val="00FE5D10"/>
    <w:rsid w:val="00FF4342"/>
    <w:rsid w:val="066E4602"/>
    <w:rsid w:val="10D98863"/>
    <w:rsid w:val="1B239455"/>
    <w:rsid w:val="1EF868F5"/>
    <w:rsid w:val="1F57FBB4"/>
    <w:rsid w:val="25C58C9C"/>
    <w:rsid w:val="2945EE81"/>
    <w:rsid w:val="2B6308C6"/>
    <w:rsid w:val="2B642EDD"/>
    <w:rsid w:val="2ED671C3"/>
    <w:rsid w:val="3078F9EE"/>
    <w:rsid w:val="376F7C3C"/>
    <w:rsid w:val="37ABDF89"/>
    <w:rsid w:val="38C48C38"/>
    <w:rsid w:val="3A586C1B"/>
    <w:rsid w:val="4400A3DC"/>
    <w:rsid w:val="45B23950"/>
    <w:rsid w:val="462037D6"/>
    <w:rsid w:val="49F52662"/>
    <w:rsid w:val="4B6D5222"/>
    <w:rsid w:val="4FDAF70E"/>
    <w:rsid w:val="58A2B612"/>
    <w:rsid w:val="59679D2E"/>
    <w:rsid w:val="5A208269"/>
    <w:rsid w:val="5A293E4D"/>
    <w:rsid w:val="5A9ADDD8"/>
    <w:rsid w:val="5DB2BD55"/>
    <w:rsid w:val="65AD504C"/>
    <w:rsid w:val="6E20D274"/>
    <w:rsid w:val="73D1D159"/>
    <w:rsid w:val="75367EAD"/>
    <w:rsid w:val="764393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C483CD"/>
  <w15:docId w15:val="{8A904905-3CE8-4644-97AA-64F7447D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2D9"/>
  </w:style>
  <w:style w:type="paragraph" w:styleId="Titre1">
    <w:name w:val="heading 1"/>
    <w:basedOn w:val="Normal"/>
    <w:next w:val="Normal"/>
    <w:link w:val="Titre1Car"/>
    <w:uiPriority w:val="9"/>
    <w:qFormat/>
    <w:rsid w:val="000D32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14F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41F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305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058D"/>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330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714FAA"/>
    <w:rPr>
      <w:rFonts w:asciiTheme="majorHAnsi" w:eastAsiaTheme="majorEastAsia" w:hAnsiTheme="majorHAnsi" w:cstheme="majorBidi"/>
      <w:b/>
      <w:bCs/>
      <w:color w:val="4F81BD" w:themeColor="accent1"/>
      <w:sz w:val="26"/>
      <w:szCs w:val="26"/>
    </w:rPr>
  </w:style>
  <w:style w:type="paragraph" w:styleId="Paragraphedeliste">
    <w:name w:val="List Paragraph"/>
    <w:basedOn w:val="Normal"/>
    <w:link w:val="ParagraphedelisteCar"/>
    <w:uiPriority w:val="34"/>
    <w:qFormat/>
    <w:rsid w:val="003771B5"/>
    <w:pPr>
      <w:ind w:left="720"/>
      <w:contextualSpacing/>
    </w:pPr>
  </w:style>
  <w:style w:type="character" w:customStyle="1" w:styleId="Titre1Car">
    <w:name w:val="Titre 1 Car"/>
    <w:basedOn w:val="Policepardfaut"/>
    <w:link w:val="Titre1"/>
    <w:uiPriority w:val="9"/>
    <w:rsid w:val="000D3248"/>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341FF7"/>
    <w:pPr>
      <w:outlineLvl w:val="9"/>
    </w:pPr>
    <w:rPr>
      <w:lang w:eastAsia="fr-FR"/>
    </w:rPr>
  </w:style>
  <w:style w:type="paragraph" w:styleId="TM2">
    <w:name w:val="toc 2"/>
    <w:basedOn w:val="Normal"/>
    <w:next w:val="Normal"/>
    <w:autoRedefine/>
    <w:uiPriority w:val="39"/>
    <w:unhideWhenUsed/>
    <w:qFormat/>
    <w:rsid w:val="00341FF7"/>
    <w:pPr>
      <w:spacing w:after="100"/>
      <w:ind w:left="220"/>
    </w:pPr>
    <w:rPr>
      <w:rFonts w:eastAsiaTheme="minorEastAsia"/>
      <w:lang w:eastAsia="fr-FR"/>
    </w:rPr>
  </w:style>
  <w:style w:type="paragraph" w:styleId="TM1">
    <w:name w:val="toc 1"/>
    <w:basedOn w:val="Normal"/>
    <w:next w:val="Normal"/>
    <w:autoRedefine/>
    <w:uiPriority w:val="39"/>
    <w:unhideWhenUsed/>
    <w:qFormat/>
    <w:rsid w:val="00341FF7"/>
    <w:pPr>
      <w:spacing w:after="100"/>
    </w:pPr>
    <w:rPr>
      <w:rFonts w:eastAsiaTheme="minorEastAsia"/>
      <w:lang w:eastAsia="fr-FR"/>
    </w:rPr>
  </w:style>
  <w:style w:type="paragraph" w:styleId="TM3">
    <w:name w:val="toc 3"/>
    <w:basedOn w:val="Normal"/>
    <w:next w:val="Normal"/>
    <w:autoRedefine/>
    <w:uiPriority w:val="39"/>
    <w:semiHidden/>
    <w:unhideWhenUsed/>
    <w:qFormat/>
    <w:rsid w:val="00341FF7"/>
    <w:pPr>
      <w:spacing w:after="100"/>
      <w:ind w:left="440"/>
    </w:pPr>
    <w:rPr>
      <w:rFonts w:eastAsiaTheme="minorEastAsia"/>
      <w:lang w:eastAsia="fr-FR"/>
    </w:rPr>
  </w:style>
  <w:style w:type="paragraph" w:styleId="Textedebulles">
    <w:name w:val="Balloon Text"/>
    <w:basedOn w:val="Normal"/>
    <w:link w:val="TextedebullesCar"/>
    <w:uiPriority w:val="99"/>
    <w:semiHidden/>
    <w:unhideWhenUsed/>
    <w:rsid w:val="00341F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1FF7"/>
    <w:rPr>
      <w:rFonts w:ascii="Tahoma" w:hAnsi="Tahoma" w:cs="Tahoma"/>
      <w:sz w:val="16"/>
      <w:szCs w:val="16"/>
    </w:rPr>
  </w:style>
  <w:style w:type="character" w:styleId="Lienhypertexte">
    <w:name w:val="Hyperlink"/>
    <w:basedOn w:val="Policepardfaut"/>
    <w:uiPriority w:val="99"/>
    <w:unhideWhenUsed/>
    <w:rsid w:val="00341FF7"/>
    <w:rPr>
      <w:color w:val="0000FF" w:themeColor="hyperlink"/>
      <w:u w:val="single"/>
    </w:rPr>
  </w:style>
  <w:style w:type="character" w:customStyle="1" w:styleId="Titre3Car">
    <w:name w:val="Titre 3 Car"/>
    <w:basedOn w:val="Policepardfaut"/>
    <w:link w:val="Titre3"/>
    <w:uiPriority w:val="9"/>
    <w:rsid w:val="00341FF7"/>
    <w:rPr>
      <w:rFonts w:asciiTheme="majorHAnsi" w:eastAsiaTheme="majorEastAsia" w:hAnsiTheme="majorHAnsi" w:cstheme="majorBidi"/>
      <w:b/>
      <w:bCs/>
      <w:color w:val="4F81BD" w:themeColor="accent1"/>
    </w:rPr>
  </w:style>
  <w:style w:type="character" w:customStyle="1" w:styleId="Mentionnonrsolue1">
    <w:name w:val="Mention non résolue1"/>
    <w:basedOn w:val="Policepardfaut"/>
    <w:uiPriority w:val="99"/>
    <w:semiHidden/>
    <w:unhideWhenUsed/>
    <w:rsid w:val="001F2889"/>
    <w:rPr>
      <w:color w:val="808080"/>
      <w:shd w:val="clear" w:color="auto" w:fill="E6E6E6"/>
    </w:rPr>
  </w:style>
  <w:style w:type="character" w:styleId="Lienhypertextesuivivisit">
    <w:name w:val="FollowedHyperlink"/>
    <w:basedOn w:val="Policepardfaut"/>
    <w:uiPriority w:val="99"/>
    <w:semiHidden/>
    <w:unhideWhenUsed/>
    <w:rsid w:val="00D81FFA"/>
    <w:rPr>
      <w:color w:val="800080" w:themeColor="followedHyperlink"/>
      <w:u w:val="single"/>
    </w:rPr>
  </w:style>
  <w:style w:type="paragraph" w:customStyle="1" w:styleId="paragraph">
    <w:name w:val="paragraph"/>
    <w:basedOn w:val="Normal"/>
    <w:rsid w:val="00C13C19"/>
    <w:pPr>
      <w:spacing w:after="0" w:line="240" w:lineRule="auto"/>
    </w:pPr>
    <w:rPr>
      <w:rFonts w:ascii="Times New Roman" w:eastAsia="Times New Roman" w:hAnsi="Times New Roman" w:cs="Times New Roman"/>
      <w:sz w:val="24"/>
      <w:szCs w:val="24"/>
      <w:lang w:eastAsia="fr-FR"/>
    </w:rPr>
  </w:style>
  <w:style w:type="character" w:customStyle="1" w:styleId="normaltextrun1">
    <w:name w:val="normaltextrun1"/>
    <w:basedOn w:val="Policepardfaut"/>
    <w:rsid w:val="00C13C19"/>
  </w:style>
  <w:style w:type="character" w:customStyle="1" w:styleId="eop">
    <w:name w:val="eop"/>
    <w:basedOn w:val="Policepardfaut"/>
    <w:rsid w:val="00C13C19"/>
  </w:style>
  <w:style w:type="character" w:customStyle="1" w:styleId="ParagraphedelisteCar">
    <w:name w:val="Paragraphe de liste Car"/>
    <w:basedOn w:val="Policepardfaut"/>
    <w:link w:val="Paragraphedeliste"/>
    <w:uiPriority w:val="34"/>
    <w:locked/>
    <w:rsid w:val="00060C51"/>
  </w:style>
  <w:style w:type="character" w:customStyle="1" w:styleId="3-Titre3-MGDISCar">
    <w:name w:val="3-Titre3-MGDIS Car"/>
    <w:basedOn w:val="Policepardfaut"/>
    <w:link w:val="3-Titre3-MGDIS"/>
    <w:locked/>
    <w:rsid w:val="00060C51"/>
    <w:rPr>
      <w:rFonts w:ascii="Eras Medium ITC" w:hAnsi="Eras Medium ITC"/>
      <w:b/>
      <w:bCs/>
      <w:smallCaps/>
      <w:color w:val="4493CA"/>
    </w:rPr>
  </w:style>
  <w:style w:type="paragraph" w:customStyle="1" w:styleId="3-Titre3-MGDIS">
    <w:name w:val="3-Titre3-MGDIS"/>
    <w:basedOn w:val="Normal"/>
    <w:link w:val="3-Titre3-MGDISCar"/>
    <w:rsid w:val="00060C51"/>
    <w:pPr>
      <w:spacing w:before="360" w:after="240" w:line="240" w:lineRule="auto"/>
      <w:ind w:left="720" w:hanging="11"/>
    </w:pPr>
    <w:rPr>
      <w:rFonts w:ascii="Eras Medium ITC" w:hAnsi="Eras Medium ITC"/>
      <w:b/>
      <w:bCs/>
      <w:smallCaps/>
      <w:color w:val="4493CA"/>
    </w:rPr>
  </w:style>
  <w:style w:type="table" w:customStyle="1" w:styleId="TableauGrille1Clair-Accentuation11">
    <w:name w:val="Tableau Grille 1 Clair - Accentuation 11"/>
    <w:basedOn w:val="Tableau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37F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37FD5"/>
    <w:pPr>
      <w:tabs>
        <w:tab w:val="center" w:pos="4536"/>
        <w:tab w:val="right" w:pos="9072"/>
      </w:tabs>
      <w:spacing w:after="0" w:line="240" w:lineRule="auto"/>
    </w:pPr>
    <w:rPr>
      <w:rFonts w:ascii="Arial" w:eastAsia="Times New Roman" w:hAnsi="Arial" w:cs="Times New Roman"/>
      <w:sz w:val="20"/>
      <w:szCs w:val="20"/>
    </w:rPr>
  </w:style>
  <w:style w:type="character" w:customStyle="1" w:styleId="En-tteCar">
    <w:name w:val="En-tête Car"/>
    <w:basedOn w:val="Policepardfaut"/>
    <w:link w:val="En-tte"/>
    <w:uiPriority w:val="99"/>
    <w:rsid w:val="00F37FD5"/>
    <w:rPr>
      <w:rFonts w:ascii="Arial" w:eastAsia="Times New Roman" w:hAnsi="Arial" w:cs="Times New Roman"/>
      <w:sz w:val="20"/>
      <w:szCs w:val="20"/>
    </w:rPr>
  </w:style>
  <w:style w:type="paragraph" w:styleId="Pieddepage">
    <w:name w:val="footer"/>
    <w:basedOn w:val="Normal"/>
    <w:link w:val="PieddepageCar"/>
    <w:uiPriority w:val="99"/>
    <w:unhideWhenUsed/>
    <w:rsid w:val="00F37FD5"/>
    <w:pPr>
      <w:tabs>
        <w:tab w:val="center" w:pos="4536"/>
        <w:tab w:val="right" w:pos="9072"/>
      </w:tabs>
      <w:spacing w:after="0" w:line="240" w:lineRule="auto"/>
    </w:pPr>
    <w:rPr>
      <w:rFonts w:ascii="Arial" w:eastAsia="Times New Roman" w:hAnsi="Arial" w:cs="Times New Roman"/>
      <w:sz w:val="20"/>
      <w:szCs w:val="20"/>
    </w:rPr>
  </w:style>
  <w:style w:type="character" w:customStyle="1" w:styleId="PieddepageCar">
    <w:name w:val="Pied de page Car"/>
    <w:basedOn w:val="Policepardfaut"/>
    <w:link w:val="Pieddepage"/>
    <w:uiPriority w:val="99"/>
    <w:rsid w:val="00F37FD5"/>
    <w:rPr>
      <w:rFonts w:ascii="Arial" w:eastAsia="Times New Roman" w:hAnsi="Arial" w:cs="Times New Roman"/>
      <w:sz w:val="20"/>
      <w:szCs w:val="20"/>
    </w:rPr>
  </w:style>
  <w:style w:type="character" w:styleId="Marquedecommentaire">
    <w:name w:val="annotation reference"/>
    <w:basedOn w:val="Policepardfaut"/>
    <w:uiPriority w:val="99"/>
    <w:semiHidden/>
    <w:unhideWhenUsed/>
    <w:rsid w:val="0090081B"/>
    <w:rPr>
      <w:sz w:val="16"/>
      <w:szCs w:val="16"/>
    </w:rPr>
  </w:style>
  <w:style w:type="paragraph" w:styleId="Commentaire">
    <w:name w:val="annotation text"/>
    <w:basedOn w:val="Normal"/>
    <w:link w:val="CommentaireCar"/>
    <w:uiPriority w:val="99"/>
    <w:semiHidden/>
    <w:unhideWhenUsed/>
    <w:rsid w:val="0090081B"/>
    <w:pPr>
      <w:spacing w:line="240" w:lineRule="auto"/>
    </w:pPr>
    <w:rPr>
      <w:sz w:val="20"/>
      <w:szCs w:val="20"/>
    </w:rPr>
  </w:style>
  <w:style w:type="character" w:customStyle="1" w:styleId="CommentaireCar">
    <w:name w:val="Commentaire Car"/>
    <w:basedOn w:val="Policepardfaut"/>
    <w:link w:val="Commentaire"/>
    <w:uiPriority w:val="99"/>
    <w:semiHidden/>
    <w:rsid w:val="0090081B"/>
    <w:rPr>
      <w:sz w:val="20"/>
      <w:szCs w:val="20"/>
    </w:rPr>
  </w:style>
  <w:style w:type="paragraph" w:styleId="Objetducommentaire">
    <w:name w:val="annotation subject"/>
    <w:basedOn w:val="Commentaire"/>
    <w:next w:val="Commentaire"/>
    <w:link w:val="ObjetducommentaireCar"/>
    <w:uiPriority w:val="99"/>
    <w:semiHidden/>
    <w:unhideWhenUsed/>
    <w:rsid w:val="0090081B"/>
    <w:rPr>
      <w:b/>
      <w:bCs/>
    </w:rPr>
  </w:style>
  <w:style w:type="character" w:customStyle="1" w:styleId="ObjetducommentaireCar">
    <w:name w:val="Objet du commentaire Car"/>
    <w:basedOn w:val="CommentaireCar"/>
    <w:link w:val="Objetducommentaire"/>
    <w:uiPriority w:val="99"/>
    <w:semiHidden/>
    <w:rsid w:val="0090081B"/>
    <w:rPr>
      <w:b/>
      <w:bCs/>
      <w:sz w:val="20"/>
      <w:szCs w:val="20"/>
    </w:rPr>
  </w:style>
  <w:style w:type="character" w:customStyle="1" w:styleId="normaltextrun">
    <w:name w:val="normaltextrun"/>
    <w:basedOn w:val="Policepardfaut"/>
    <w:rsid w:val="00756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7228">
      <w:bodyDiv w:val="1"/>
      <w:marLeft w:val="0"/>
      <w:marRight w:val="0"/>
      <w:marTop w:val="0"/>
      <w:marBottom w:val="0"/>
      <w:divBdr>
        <w:top w:val="none" w:sz="0" w:space="0" w:color="auto"/>
        <w:left w:val="none" w:sz="0" w:space="0" w:color="auto"/>
        <w:bottom w:val="none" w:sz="0" w:space="0" w:color="auto"/>
        <w:right w:val="none" w:sz="0" w:space="0" w:color="auto"/>
      </w:divBdr>
    </w:div>
    <w:div w:id="76751174">
      <w:bodyDiv w:val="1"/>
      <w:marLeft w:val="0"/>
      <w:marRight w:val="0"/>
      <w:marTop w:val="0"/>
      <w:marBottom w:val="0"/>
      <w:divBdr>
        <w:top w:val="none" w:sz="0" w:space="0" w:color="auto"/>
        <w:left w:val="none" w:sz="0" w:space="0" w:color="auto"/>
        <w:bottom w:val="none" w:sz="0" w:space="0" w:color="auto"/>
        <w:right w:val="none" w:sz="0" w:space="0" w:color="auto"/>
      </w:divBdr>
    </w:div>
    <w:div w:id="305742964">
      <w:bodyDiv w:val="1"/>
      <w:marLeft w:val="0"/>
      <w:marRight w:val="0"/>
      <w:marTop w:val="0"/>
      <w:marBottom w:val="0"/>
      <w:divBdr>
        <w:top w:val="none" w:sz="0" w:space="0" w:color="auto"/>
        <w:left w:val="none" w:sz="0" w:space="0" w:color="auto"/>
        <w:bottom w:val="none" w:sz="0" w:space="0" w:color="auto"/>
        <w:right w:val="none" w:sz="0" w:space="0" w:color="auto"/>
      </w:divBdr>
    </w:div>
    <w:div w:id="433786718">
      <w:bodyDiv w:val="1"/>
      <w:marLeft w:val="0"/>
      <w:marRight w:val="0"/>
      <w:marTop w:val="0"/>
      <w:marBottom w:val="0"/>
      <w:divBdr>
        <w:top w:val="none" w:sz="0" w:space="0" w:color="auto"/>
        <w:left w:val="none" w:sz="0" w:space="0" w:color="auto"/>
        <w:bottom w:val="none" w:sz="0" w:space="0" w:color="auto"/>
        <w:right w:val="none" w:sz="0" w:space="0" w:color="auto"/>
      </w:divBdr>
    </w:div>
    <w:div w:id="483200737">
      <w:bodyDiv w:val="1"/>
      <w:marLeft w:val="0"/>
      <w:marRight w:val="0"/>
      <w:marTop w:val="0"/>
      <w:marBottom w:val="0"/>
      <w:divBdr>
        <w:top w:val="none" w:sz="0" w:space="0" w:color="auto"/>
        <w:left w:val="none" w:sz="0" w:space="0" w:color="auto"/>
        <w:bottom w:val="none" w:sz="0" w:space="0" w:color="auto"/>
        <w:right w:val="none" w:sz="0" w:space="0" w:color="auto"/>
      </w:divBdr>
    </w:div>
    <w:div w:id="485978187">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3895138">
      <w:bodyDiv w:val="1"/>
      <w:marLeft w:val="0"/>
      <w:marRight w:val="0"/>
      <w:marTop w:val="0"/>
      <w:marBottom w:val="0"/>
      <w:divBdr>
        <w:top w:val="none" w:sz="0" w:space="0" w:color="auto"/>
        <w:left w:val="none" w:sz="0" w:space="0" w:color="auto"/>
        <w:bottom w:val="none" w:sz="0" w:space="0" w:color="auto"/>
        <w:right w:val="none" w:sz="0" w:space="0" w:color="auto"/>
      </w:divBdr>
    </w:div>
    <w:div w:id="782306902">
      <w:bodyDiv w:val="1"/>
      <w:marLeft w:val="0"/>
      <w:marRight w:val="0"/>
      <w:marTop w:val="0"/>
      <w:marBottom w:val="0"/>
      <w:divBdr>
        <w:top w:val="none" w:sz="0" w:space="0" w:color="auto"/>
        <w:left w:val="none" w:sz="0" w:space="0" w:color="auto"/>
        <w:bottom w:val="none" w:sz="0" w:space="0" w:color="auto"/>
        <w:right w:val="none" w:sz="0" w:space="0" w:color="auto"/>
      </w:divBdr>
    </w:div>
    <w:div w:id="804155927">
      <w:bodyDiv w:val="1"/>
      <w:marLeft w:val="0"/>
      <w:marRight w:val="0"/>
      <w:marTop w:val="0"/>
      <w:marBottom w:val="0"/>
      <w:divBdr>
        <w:top w:val="none" w:sz="0" w:space="0" w:color="auto"/>
        <w:left w:val="none" w:sz="0" w:space="0" w:color="auto"/>
        <w:bottom w:val="none" w:sz="0" w:space="0" w:color="auto"/>
        <w:right w:val="none" w:sz="0" w:space="0" w:color="auto"/>
      </w:divBdr>
      <w:divsChild>
        <w:div w:id="1439640920">
          <w:marLeft w:val="0"/>
          <w:marRight w:val="0"/>
          <w:marTop w:val="0"/>
          <w:marBottom w:val="0"/>
          <w:divBdr>
            <w:top w:val="none" w:sz="0" w:space="0" w:color="auto"/>
            <w:left w:val="none" w:sz="0" w:space="0" w:color="auto"/>
            <w:bottom w:val="none" w:sz="0" w:space="0" w:color="auto"/>
            <w:right w:val="none" w:sz="0" w:space="0" w:color="auto"/>
          </w:divBdr>
        </w:div>
      </w:divsChild>
    </w:div>
    <w:div w:id="843666616">
      <w:bodyDiv w:val="1"/>
      <w:marLeft w:val="0"/>
      <w:marRight w:val="0"/>
      <w:marTop w:val="0"/>
      <w:marBottom w:val="0"/>
      <w:divBdr>
        <w:top w:val="none" w:sz="0" w:space="0" w:color="auto"/>
        <w:left w:val="none" w:sz="0" w:space="0" w:color="auto"/>
        <w:bottom w:val="none" w:sz="0" w:space="0" w:color="auto"/>
        <w:right w:val="none" w:sz="0" w:space="0" w:color="auto"/>
      </w:divBdr>
    </w:div>
    <w:div w:id="881358405">
      <w:bodyDiv w:val="1"/>
      <w:marLeft w:val="0"/>
      <w:marRight w:val="0"/>
      <w:marTop w:val="0"/>
      <w:marBottom w:val="0"/>
      <w:divBdr>
        <w:top w:val="none" w:sz="0" w:space="0" w:color="auto"/>
        <w:left w:val="none" w:sz="0" w:space="0" w:color="auto"/>
        <w:bottom w:val="none" w:sz="0" w:space="0" w:color="auto"/>
        <w:right w:val="none" w:sz="0" w:space="0" w:color="auto"/>
      </w:divBdr>
    </w:div>
    <w:div w:id="883447990">
      <w:bodyDiv w:val="1"/>
      <w:marLeft w:val="0"/>
      <w:marRight w:val="0"/>
      <w:marTop w:val="0"/>
      <w:marBottom w:val="0"/>
      <w:divBdr>
        <w:top w:val="none" w:sz="0" w:space="0" w:color="auto"/>
        <w:left w:val="none" w:sz="0" w:space="0" w:color="auto"/>
        <w:bottom w:val="none" w:sz="0" w:space="0" w:color="auto"/>
        <w:right w:val="none" w:sz="0" w:space="0" w:color="auto"/>
      </w:divBdr>
    </w:div>
    <w:div w:id="917787223">
      <w:bodyDiv w:val="1"/>
      <w:marLeft w:val="0"/>
      <w:marRight w:val="0"/>
      <w:marTop w:val="0"/>
      <w:marBottom w:val="0"/>
      <w:divBdr>
        <w:top w:val="none" w:sz="0" w:space="0" w:color="auto"/>
        <w:left w:val="none" w:sz="0" w:space="0" w:color="auto"/>
        <w:bottom w:val="none" w:sz="0" w:space="0" w:color="auto"/>
        <w:right w:val="none" w:sz="0" w:space="0" w:color="auto"/>
      </w:divBdr>
    </w:div>
    <w:div w:id="935400621">
      <w:bodyDiv w:val="1"/>
      <w:marLeft w:val="0"/>
      <w:marRight w:val="0"/>
      <w:marTop w:val="0"/>
      <w:marBottom w:val="0"/>
      <w:divBdr>
        <w:top w:val="none" w:sz="0" w:space="0" w:color="auto"/>
        <w:left w:val="none" w:sz="0" w:space="0" w:color="auto"/>
        <w:bottom w:val="none" w:sz="0" w:space="0" w:color="auto"/>
        <w:right w:val="none" w:sz="0" w:space="0" w:color="auto"/>
      </w:divBdr>
    </w:div>
    <w:div w:id="1145318015">
      <w:bodyDiv w:val="1"/>
      <w:marLeft w:val="0"/>
      <w:marRight w:val="0"/>
      <w:marTop w:val="0"/>
      <w:marBottom w:val="0"/>
      <w:divBdr>
        <w:top w:val="none" w:sz="0" w:space="0" w:color="auto"/>
        <w:left w:val="none" w:sz="0" w:space="0" w:color="auto"/>
        <w:bottom w:val="none" w:sz="0" w:space="0" w:color="auto"/>
        <w:right w:val="none" w:sz="0" w:space="0" w:color="auto"/>
      </w:divBdr>
    </w:div>
    <w:div w:id="1155029980">
      <w:bodyDiv w:val="1"/>
      <w:marLeft w:val="0"/>
      <w:marRight w:val="0"/>
      <w:marTop w:val="0"/>
      <w:marBottom w:val="0"/>
      <w:divBdr>
        <w:top w:val="none" w:sz="0" w:space="0" w:color="auto"/>
        <w:left w:val="none" w:sz="0" w:space="0" w:color="auto"/>
        <w:bottom w:val="none" w:sz="0" w:space="0" w:color="auto"/>
        <w:right w:val="none" w:sz="0" w:space="0" w:color="auto"/>
      </w:divBdr>
      <w:divsChild>
        <w:div w:id="353775608">
          <w:marLeft w:val="0"/>
          <w:marRight w:val="0"/>
          <w:marTop w:val="0"/>
          <w:marBottom w:val="0"/>
          <w:divBdr>
            <w:top w:val="none" w:sz="0" w:space="0" w:color="auto"/>
            <w:left w:val="none" w:sz="0" w:space="0" w:color="auto"/>
            <w:bottom w:val="none" w:sz="0" w:space="0" w:color="auto"/>
            <w:right w:val="none" w:sz="0" w:space="0" w:color="auto"/>
          </w:divBdr>
        </w:div>
      </w:divsChild>
    </w:div>
    <w:div w:id="1303579566">
      <w:bodyDiv w:val="1"/>
      <w:marLeft w:val="0"/>
      <w:marRight w:val="0"/>
      <w:marTop w:val="0"/>
      <w:marBottom w:val="0"/>
      <w:divBdr>
        <w:top w:val="none" w:sz="0" w:space="0" w:color="auto"/>
        <w:left w:val="none" w:sz="0" w:space="0" w:color="auto"/>
        <w:bottom w:val="none" w:sz="0" w:space="0" w:color="auto"/>
        <w:right w:val="none" w:sz="0" w:space="0" w:color="auto"/>
      </w:divBdr>
    </w:div>
    <w:div w:id="1308704548">
      <w:bodyDiv w:val="1"/>
      <w:marLeft w:val="0"/>
      <w:marRight w:val="0"/>
      <w:marTop w:val="0"/>
      <w:marBottom w:val="0"/>
      <w:divBdr>
        <w:top w:val="none" w:sz="0" w:space="0" w:color="auto"/>
        <w:left w:val="none" w:sz="0" w:space="0" w:color="auto"/>
        <w:bottom w:val="none" w:sz="0" w:space="0" w:color="auto"/>
        <w:right w:val="none" w:sz="0" w:space="0" w:color="auto"/>
      </w:divBdr>
    </w:div>
    <w:div w:id="1354111801">
      <w:bodyDiv w:val="1"/>
      <w:marLeft w:val="0"/>
      <w:marRight w:val="0"/>
      <w:marTop w:val="0"/>
      <w:marBottom w:val="0"/>
      <w:divBdr>
        <w:top w:val="none" w:sz="0" w:space="0" w:color="auto"/>
        <w:left w:val="none" w:sz="0" w:space="0" w:color="auto"/>
        <w:bottom w:val="none" w:sz="0" w:space="0" w:color="auto"/>
        <w:right w:val="none" w:sz="0" w:space="0" w:color="auto"/>
      </w:divBdr>
      <w:divsChild>
        <w:div w:id="2118868634">
          <w:marLeft w:val="0"/>
          <w:marRight w:val="0"/>
          <w:marTop w:val="0"/>
          <w:marBottom w:val="0"/>
          <w:divBdr>
            <w:top w:val="none" w:sz="0" w:space="0" w:color="auto"/>
            <w:left w:val="none" w:sz="0" w:space="0" w:color="auto"/>
            <w:bottom w:val="none" w:sz="0" w:space="0" w:color="auto"/>
            <w:right w:val="none" w:sz="0" w:space="0" w:color="auto"/>
          </w:divBdr>
        </w:div>
      </w:divsChild>
    </w:div>
    <w:div w:id="1378168405">
      <w:bodyDiv w:val="1"/>
      <w:marLeft w:val="0"/>
      <w:marRight w:val="0"/>
      <w:marTop w:val="0"/>
      <w:marBottom w:val="0"/>
      <w:divBdr>
        <w:top w:val="none" w:sz="0" w:space="0" w:color="auto"/>
        <w:left w:val="none" w:sz="0" w:space="0" w:color="auto"/>
        <w:bottom w:val="none" w:sz="0" w:space="0" w:color="auto"/>
        <w:right w:val="none" w:sz="0" w:space="0" w:color="auto"/>
      </w:divBdr>
    </w:div>
    <w:div w:id="1538077331">
      <w:bodyDiv w:val="1"/>
      <w:marLeft w:val="0"/>
      <w:marRight w:val="0"/>
      <w:marTop w:val="0"/>
      <w:marBottom w:val="0"/>
      <w:divBdr>
        <w:top w:val="none" w:sz="0" w:space="0" w:color="auto"/>
        <w:left w:val="none" w:sz="0" w:space="0" w:color="auto"/>
        <w:bottom w:val="none" w:sz="0" w:space="0" w:color="auto"/>
        <w:right w:val="none" w:sz="0" w:space="0" w:color="auto"/>
      </w:divBdr>
    </w:div>
    <w:div w:id="1637490235">
      <w:bodyDiv w:val="1"/>
      <w:marLeft w:val="0"/>
      <w:marRight w:val="0"/>
      <w:marTop w:val="0"/>
      <w:marBottom w:val="0"/>
      <w:divBdr>
        <w:top w:val="none" w:sz="0" w:space="0" w:color="auto"/>
        <w:left w:val="none" w:sz="0" w:space="0" w:color="auto"/>
        <w:bottom w:val="none" w:sz="0" w:space="0" w:color="auto"/>
        <w:right w:val="none" w:sz="0" w:space="0" w:color="auto"/>
      </w:divBdr>
    </w:div>
    <w:div w:id="1644233558">
      <w:bodyDiv w:val="1"/>
      <w:marLeft w:val="0"/>
      <w:marRight w:val="0"/>
      <w:marTop w:val="0"/>
      <w:marBottom w:val="0"/>
      <w:divBdr>
        <w:top w:val="none" w:sz="0" w:space="0" w:color="auto"/>
        <w:left w:val="none" w:sz="0" w:space="0" w:color="auto"/>
        <w:bottom w:val="none" w:sz="0" w:space="0" w:color="auto"/>
        <w:right w:val="none" w:sz="0" w:space="0" w:color="auto"/>
      </w:divBdr>
    </w:div>
    <w:div w:id="1813986390">
      <w:bodyDiv w:val="1"/>
      <w:marLeft w:val="0"/>
      <w:marRight w:val="0"/>
      <w:marTop w:val="0"/>
      <w:marBottom w:val="0"/>
      <w:divBdr>
        <w:top w:val="none" w:sz="0" w:space="0" w:color="auto"/>
        <w:left w:val="none" w:sz="0" w:space="0" w:color="auto"/>
        <w:bottom w:val="none" w:sz="0" w:space="0" w:color="auto"/>
        <w:right w:val="none" w:sz="0" w:space="0" w:color="auto"/>
      </w:divBdr>
      <w:divsChild>
        <w:div w:id="267157419">
          <w:marLeft w:val="0"/>
          <w:marRight w:val="0"/>
          <w:marTop w:val="0"/>
          <w:marBottom w:val="0"/>
          <w:divBdr>
            <w:top w:val="none" w:sz="0" w:space="0" w:color="auto"/>
            <w:left w:val="none" w:sz="0" w:space="0" w:color="auto"/>
            <w:bottom w:val="none" w:sz="0" w:space="0" w:color="auto"/>
            <w:right w:val="none" w:sz="0" w:space="0" w:color="auto"/>
          </w:divBdr>
          <w:divsChild>
            <w:div w:id="1660042411">
              <w:marLeft w:val="0"/>
              <w:marRight w:val="0"/>
              <w:marTop w:val="0"/>
              <w:marBottom w:val="0"/>
              <w:divBdr>
                <w:top w:val="none" w:sz="0" w:space="0" w:color="auto"/>
                <w:left w:val="none" w:sz="0" w:space="0" w:color="auto"/>
                <w:bottom w:val="none" w:sz="0" w:space="0" w:color="auto"/>
                <w:right w:val="none" w:sz="0" w:space="0" w:color="auto"/>
              </w:divBdr>
              <w:divsChild>
                <w:div w:id="1783302010">
                  <w:marLeft w:val="0"/>
                  <w:marRight w:val="0"/>
                  <w:marTop w:val="0"/>
                  <w:marBottom w:val="0"/>
                  <w:divBdr>
                    <w:top w:val="none" w:sz="0" w:space="0" w:color="auto"/>
                    <w:left w:val="none" w:sz="0" w:space="0" w:color="auto"/>
                    <w:bottom w:val="none" w:sz="0" w:space="0" w:color="auto"/>
                    <w:right w:val="none" w:sz="0" w:space="0" w:color="auto"/>
                  </w:divBdr>
                  <w:divsChild>
                    <w:div w:id="1149251273">
                      <w:marLeft w:val="0"/>
                      <w:marRight w:val="0"/>
                      <w:marTop w:val="0"/>
                      <w:marBottom w:val="0"/>
                      <w:divBdr>
                        <w:top w:val="none" w:sz="0" w:space="0" w:color="auto"/>
                        <w:left w:val="none" w:sz="0" w:space="0" w:color="auto"/>
                        <w:bottom w:val="none" w:sz="0" w:space="0" w:color="auto"/>
                        <w:right w:val="none" w:sz="0" w:space="0" w:color="auto"/>
                      </w:divBdr>
                      <w:divsChild>
                        <w:div w:id="893153990">
                          <w:marLeft w:val="0"/>
                          <w:marRight w:val="0"/>
                          <w:marTop w:val="0"/>
                          <w:marBottom w:val="0"/>
                          <w:divBdr>
                            <w:top w:val="none" w:sz="0" w:space="0" w:color="auto"/>
                            <w:left w:val="none" w:sz="0" w:space="0" w:color="auto"/>
                            <w:bottom w:val="none" w:sz="0" w:space="0" w:color="auto"/>
                            <w:right w:val="none" w:sz="0" w:space="0" w:color="auto"/>
                          </w:divBdr>
                          <w:divsChild>
                            <w:div w:id="1884175979">
                              <w:marLeft w:val="0"/>
                              <w:marRight w:val="0"/>
                              <w:marTop w:val="0"/>
                              <w:marBottom w:val="0"/>
                              <w:divBdr>
                                <w:top w:val="none" w:sz="0" w:space="0" w:color="auto"/>
                                <w:left w:val="none" w:sz="0" w:space="0" w:color="auto"/>
                                <w:bottom w:val="none" w:sz="0" w:space="0" w:color="auto"/>
                                <w:right w:val="none" w:sz="0" w:space="0" w:color="auto"/>
                              </w:divBdr>
                              <w:divsChild>
                                <w:div w:id="1841431508">
                                  <w:marLeft w:val="0"/>
                                  <w:marRight w:val="0"/>
                                  <w:marTop w:val="0"/>
                                  <w:marBottom w:val="0"/>
                                  <w:divBdr>
                                    <w:top w:val="none" w:sz="0" w:space="0" w:color="auto"/>
                                    <w:left w:val="none" w:sz="0" w:space="0" w:color="auto"/>
                                    <w:bottom w:val="none" w:sz="0" w:space="0" w:color="auto"/>
                                    <w:right w:val="none" w:sz="0" w:space="0" w:color="auto"/>
                                  </w:divBdr>
                                  <w:divsChild>
                                    <w:div w:id="1332561961">
                                      <w:marLeft w:val="0"/>
                                      <w:marRight w:val="0"/>
                                      <w:marTop w:val="0"/>
                                      <w:marBottom w:val="0"/>
                                      <w:divBdr>
                                        <w:top w:val="none" w:sz="0" w:space="0" w:color="auto"/>
                                        <w:left w:val="none" w:sz="0" w:space="0" w:color="auto"/>
                                        <w:bottom w:val="none" w:sz="0" w:space="0" w:color="auto"/>
                                        <w:right w:val="none" w:sz="0" w:space="0" w:color="auto"/>
                                      </w:divBdr>
                                      <w:divsChild>
                                        <w:div w:id="1849446504">
                                          <w:marLeft w:val="0"/>
                                          <w:marRight w:val="0"/>
                                          <w:marTop w:val="0"/>
                                          <w:marBottom w:val="0"/>
                                          <w:divBdr>
                                            <w:top w:val="none" w:sz="0" w:space="0" w:color="auto"/>
                                            <w:left w:val="none" w:sz="0" w:space="0" w:color="auto"/>
                                            <w:bottom w:val="none" w:sz="0" w:space="0" w:color="auto"/>
                                            <w:right w:val="none" w:sz="0" w:space="0" w:color="auto"/>
                                          </w:divBdr>
                                          <w:divsChild>
                                            <w:div w:id="2032409228">
                                              <w:marLeft w:val="0"/>
                                              <w:marRight w:val="0"/>
                                              <w:marTop w:val="0"/>
                                              <w:marBottom w:val="0"/>
                                              <w:divBdr>
                                                <w:top w:val="none" w:sz="0" w:space="0" w:color="auto"/>
                                                <w:left w:val="none" w:sz="0" w:space="0" w:color="auto"/>
                                                <w:bottom w:val="none" w:sz="0" w:space="0" w:color="auto"/>
                                                <w:right w:val="none" w:sz="0" w:space="0" w:color="auto"/>
                                              </w:divBdr>
                                              <w:divsChild>
                                                <w:div w:id="988247058">
                                                  <w:marLeft w:val="0"/>
                                                  <w:marRight w:val="0"/>
                                                  <w:marTop w:val="0"/>
                                                  <w:marBottom w:val="0"/>
                                                  <w:divBdr>
                                                    <w:top w:val="none" w:sz="0" w:space="0" w:color="auto"/>
                                                    <w:left w:val="none" w:sz="0" w:space="0" w:color="auto"/>
                                                    <w:bottom w:val="none" w:sz="0" w:space="0" w:color="auto"/>
                                                    <w:right w:val="none" w:sz="0" w:space="0" w:color="auto"/>
                                                  </w:divBdr>
                                                  <w:divsChild>
                                                    <w:div w:id="217976414">
                                                      <w:marLeft w:val="0"/>
                                                      <w:marRight w:val="0"/>
                                                      <w:marTop w:val="0"/>
                                                      <w:marBottom w:val="0"/>
                                                      <w:divBdr>
                                                        <w:top w:val="single" w:sz="6" w:space="0" w:color="ABABAB"/>
                                                        <w:left w:val="single" w:sz="6" w:space="0" w:color="ABABAB"/>
                                                        <w:bottom w:val="none" w:sz="0" w:space="0" w:color="auto"/>
                                                        <w:right w:val="single" w:sz="6" w:space="0" w:color="ABABAB"/>
                                                      </w:divBdr>
                                                      <w:divsChild>
                                                        <w:div w:id="560218347">
                                                          <w:marLeft w:val="0"/>
                                                          <w:marRight w:val="0"/>
                                                          <w:marTop w:val="0"/>
                                                          <w:marBottom w:val="0"/>
                                                          <w:divBdr>
                                                            <w:top w:val="none" w:sz="0" w:space="0" w:color="auto"/>
                                                            <w:left w:val="none" w:sz="0" w:space="0" w:color="auto"/>
                                                            <w:bottom w:val="none" w:sz="0" w:space="0" w:color="auto"/>
                                                            <w:right w:val="none" w:sz="0" w:space="0" w:color="auto"/>
                                                          </w:divBdr>
                                                          <w:divsChild>
                                                            <w:div w:id="1243027462">
                                                              <w:marLeft w:val="0"/>
                                                              <w:marRight w:val="0"/>
                                                              <w:marTop w:val="0"/>
                                                              <w:marBottom w:val="0"/>
                                                              <w:divBdr>
                                                                <w:top w:val="none" w:sz="0" w:space="0" w:color="auto"/>
                                                                <w:left w:val="none" w:sz="0" w:space="0" w:color="auto"/>
                                                                <w:bottom w:val="none" w:sz="0" w:space="0" w:color="auto"/>
                                                                <w:right w:val="none" w:sz="0" w:space="0" w:color="auto"/>
                                                              </w:divBdr>
                                                              <w:divsChild>
                                                                <w:div w:id="2034063932">
                                                                  <w:marLeft w:val="0"/>
                                                                  <w:marRight w:val="0"/>
                                                                  <w:marTop w:val="0"/>
                                                                  <w:marBottom w:val="0"/>
                                                                  <w:divBdr>
                                                                    <w:top w:val="none" w:sz="0" w:space="0" w:color="auto"/>
                                                                    <w:left w:val="none" w:sz="0" w:space="0" w:color="auto"/>
                                                                    <w:bottom w:val="none" w:sz="0" w:space="0" w:color="auto"/>
                                                                    <w:right w:val="none" w:sz="0" w:space="0" w:color="auto"/>
                                                                  </w:divBdr>
                                                                  <w:divsChild>
                                                                    <w:div w:id="1022363912">
                                                                      <w:marLeft w:val="0"/>
                                                                      <w:marRight w:val="0"/>
                                                                      <w:marTop w:val="0"/>
                                                                      <w:marBottom w:val="0"/>
                                                                      <w:divBdr>
                                                                        <w:top w:val="none" w:sz="0" w:space="0" w:color="auto"/>
                                                                        <w:left w:val="none" w:sz="0" w:space="0" w:color="auto"/>
                                                                        <w:bottom w:val="none" w:sz="0" w:space="0" w:color="auto"/>
                                                                        <w:right w:val="none" w:sz="0" w:space="0" w:color="auto"/>
                                                                      </w:divBdr>
                                                                      <w:divsChild>
                                                                        <w:div w:id="1392540766">
                                                                          <w:marLeft w:val="-75"/>
                                                                          <w:marRight w:val="0"/>
                                                                          <w:marTop w:val="30"/>
                                                                          <w:marBottom w:val="30"/>
                                                                          <w:divBdr>
                                                                            <w:top w:val="none" w:sz="0" w:space="0" w:color="auto"/>
                                                                            <w:left w:val="none" w:sz="0" w:space="0" w:color="auto"/>
                                                                            <w:bottom w:val="none" w:sz="0" w:space="0" w:color="auto"/>
                                                                            <w:right w:val="none" w:sz="0" w:space="0" w:color="auto"/>
                                                                          </w:divBdr>
                                                                          <w:divsChild>
                                                                            <w:div w:id="1120684832">
                                                                              <w:marLeft w:val="0"/>
                                                                              <w:marRight w:val="0"/>
                                                                              <w:marTop w:val="0"/>
                                                                              <w:marBottom w:val="0"/>
                                                                              <w:divBdr>
                                                                                <w:top w:val="none" w:sz="0" w:space="0" w:color="auto"/>
                                                                                <w:left w:val="none" w:sz="0" w:space="0" w:color="auto"/>
                                                                                <w:bottom w:val="none" w:sz="0" w:space="0" w:color="auto"/>
                                                                                <w:right w:val="none" w:sz="0" w:space="0" w:color="auto"/>
                                                                              </w:divBdr>
                                                                              <w:divsChild>
                                                                                <w:div w:id="202448229">
                                                                                  <w:marLeft w:val="0"/>
                                                                                  <w:marRight w:val="0"/>
                                                                                  <w:marTop w:val="0"/>
                                                                                  <w:marBottom w:val="0"/>
                                                                                  <w:divBdr>
                                                                                    <w:top w:val="none" w:sz="0" w:space="0" w:color="auto"/>
                                                                                    <w:left w:val="none" w:sz="0" w:space="0" w:color="auto"/>
                                                                                    <w:bottom w:val="none" w:sz="0" w:space="0" w:color="auto"/>
                                                                                    <w:right w:val="none" w:sz="0" w:space="0" w:color="auto"/>
                                                                                  </w:divBdr>
                                                                                  <w:divsChild>
                                                                                    <w:div w:id="1401946763">
                                                                                      <w:marLeft w:val="0"/>
                                                                                      <w:marRight w:val="0"/>
                                                                                      <w:marTop w:val="0"/>
                                                                                      <w:marBottom w:val="0"/>
                                                                                      <w:divBdr>
                                                                                        <w:top w:val="none" w:sz="0" w:space="0" w:color="auto"/>
                                                                                        <w:left w:val="none" w:sz="0" w:space="0" w:color="auto"/>
                                                                                        <w:bottom w:val="none" w:sz="0" w:space="0" w:color="auto"/>
                                                                                        <w:right w:val="none" w:sz="0" w:space="0" w:color="auto"/>
                                                                                      </w:divBdr>
                                                                                      <w:divsChild>
                                                                                        <w:div w:id="1565020465">
                                                                                          <w:marLeft w:val="0"/>
                                                                                          <w:marRight w:val="0"/>
                                                                                          <w:marTop w:val="0"/>
                                                                                          <w:marBottom w:val="0"/>
                                                                                          <w:divBdr>
                                                                                            <w:top w:val="none" w:sz="0" w:space="0" w:color="auto"/>
                                                                                            <w:left w:val="none" w:sz="0" w:space="0" w:color="auto"/>
                                                                                            <w:bottom w:val="none" w:sz="0" w:space="0" w:color="auto"/>
                                                                                            <w:right w:val="none" w:sz="0" w:space="0" w:color="auto"/>
                                                                                          </w:divBdr>
                                                                                          <w:divsChild>
                                                                                            <w:div w:id="1589117754">
                                                                                              <w:marLeft w:val="0"/>
                                                                                              <w:marRight w:val="0"/>
                                                                                              <w:marTop w:val="0"/>
                                                                                              <w:marBottom w:val="0"/>
                                                                                              <w:divBdr>
                                                                                                <w:top w:val="none" w:sz="0" w:space="0" w:color="auto"/>
                                                                                                <w:left w:val="none" w:sz="0" w:space="0" w:color="auto"/>
                                                                                                <w:bottom w:val="none" w:sz="0" w:space="0" w:color="auto"/>
                                                                                                <w:right w:val="none" w:sz="0" w:space="0" w:color="auto"/>
                                                                                              </w:divBdr>
                                                                                              <w:divsChild>
                                                                                                <w:div w:id="813108661">
                                                                                                  <w:marLeft w:val="0"/>
                                                                                                  <w:marRight w:val="0"/>
                                                                                                  <w:marTop w:val="0"/>
                                                                                                  <w:marBottom w:val="0"/>
                                                                                                  <w:divBdr>
                                                                                                    <w:top w:val="none" w:sz="0" w:space="0" w:color="auto"/>
                                                                                                    <w:left w:val="none" w:sz="0" w:space="0" w:color="auto"/>
                                                                                                    <w:bottom w:val="none" w:sz="0" w:space="0" w:color="auto"/>
                                                                                                    <w:right w:val="none" w:sz="0" w:space="0" w:color="auto"/>
                                                                                                  </w:divBdr>
                                                                                                </w:div>
                                                                                              </w:divsChild>
                                                                                            </w:div>
                                                                                            <w:div w:id="976645734">
                                                                                              <w:marLeft w:val="0"/>
                                                                                              <w:marRight w:val="0"/>
                                                                                              <w:marTop w:val="0"/>
                                                                                              <w:marBottom w:val="0"/>
                                                                                              <w:divBdr>
                                                                                                <w:top w:val="none" w:sz="0" w:space="0" w:color="auto"/>
                                                                                                <w:left w:val="none" w:sz="0" w:space="0" w:color="auto"/>
                                                                                                <w:bottom w:val="none" w:sz="0" w:space="0" w:color="auto"/>
                                                                                                <w:right w:val="none" w:sz="0" w:space="0" w:color="auto"/>
                                                                                              </w:divBdr>
                                                                                              <w:divsChild>
                                                                                                <w:div w:id="1418746104">
                                                                                                  <w:marLeft w:val="0"/>
                                                                                                  <w:marRight w:val="0"/>
                                                                                                  <w:marTop w:val="0"/>
                                                                                                  <w:marBottom w:val="0"/>
                                                                                                  <w:divBdr>
                                                                                                    <w:top w:val="none" w:sz="0" w:space="0" w:color="auto"/>
                                                                                                    <w:left w:val="none" w:sz="0" w:space="0" w:color="auto"/>
                                                                                                    <w:bottom w:val="none" w:sz="0" w:space="0" w:color="auto"/>
                                                                                                    <w:right w:val="none" w:sz="0" w:space="0" w:color="auto"/>
                                                                                                  </w:divBdr>
                                                                                                  <w:divsChild>
                                                                                                    <w:div w:id="1535533929">
                                                                                                      <w:marLeft w:val="0"/>
                                                                                                      <w:marRight w:val="0"/>
                                                                                                      <w:marTop w:val="30"/>
                                                                                                      <w:marBottom w:val="30"/>
                                                                                                      <w:divBdr>
                                                                                                        <w:top w:val="none" w:sz="0" w:space="0" w:color="auto"/>
                                                                                                        <w:left w:val="none" w:sz="0" w:space="0" w:color="auto"/>
                                                                                                        <w:bottom w:val="none" w:sz="0" w:space="0" w:color="auto"/>
                                                                                                        <w:right w:val="none" w:sz="0" w:space="0" w:color="auto"/>
                                                                                                      </w:divBdr>
                                                                                                      <w:divsChild>
                                                                                                        <w:div w:id="931282220">
                                                                                                          <w:marLeft w:val="0"/>
                                                                                                          <w:marRight w:val="0"/>
                                                                                                          <w:marTop w:val="0"/>
                                                                                                          <w:marBottom w:val="0"/>
                                                                                                          <w:divBdr>
                                                                                                            <w:top w:val="none" w:sz="0" w:space="0" w:color="auto"/>
                                                                                                            <w:left w:val="none" w:sz="0" w:space="0" w:color="auto"/>
                                                                                                            <w:bottom w:val="none" w:sz="0" w:space="0" w:color="auto"/>
                                                                                                            <w:right w:val="none" w:sz="0" w:space="0" w:color="auto"/>
                                                                                                          </w:divBdr>
                                                                                                          <w:divsChild>
                                                                                                            <w:div w:id="486020829">
                                                                                                              <w:marLeft w:val="0"/>
                                                                                                              <w:marRight w:val="0"/>
                                                                                                              <w:marTop w:val="0"/>
                                                                                                              <w:marBottom w:val="0"/>
                                                                                                              <w:divBdr>
                                                                                                                <w:top w:val="none" w:sz="0" w:space="0" w:color="auto"/>
                                                                                                                <w:left w:val="none" w:sz="0" w:space="0" w:color="auto"/>
                                                                                                                <w:bottom w:val="none" w:sz="0" w:space="0" w:color="auto"/>
                                                                                                                <w:right w:val="none" w:sz="0" w:space="0" w:color="auto"/>
                                                                                                              </w:divBdr>
                                                                                                            </w:div>
                                                                                                          </w:divsChild>
                                                                                                        </w:div>
                                                                                                        <w:div w:id="1595632316">
                                                                                                          <w:marLeft w:val="0"/>
                                                                                                          <w:marRight w:val="0"/>
                                                                                                          <w:marTop w:val="0"/>
                                                                                                          <w:marBottom w:val="0"/>
                                                                                                          <w:divBdr>
                                                                                                            <w:top w:val="none" w:sz="0" w:space="0" w:color="auto"/>
                                                                                                            <w:left w:val="none" w:sz="0" w:space="0" w:color="auto"/>
                                                                                                            <w:bottom w:val="none" w:sz="0" w:space="0" w:color="auto"/>
                                                                                                            <w:right w:val="none" w:sz="0" w:space="0" w:color="auto"/>
                                                                                                          </w:divBdr>
                                                                                                          <w:divsChild>
                                                                                                            <w:div w:id="1588610749">
                                                                                                              <w:marLeft w:val="0"/>
                                                                                                              <w:marRight w:val="0"/>
                                                                                                              <w:marTop w:val="0"/>
                                                                                                              <w:marBottom w:val="0"/>
                                                                                                              <w:divBdr>
                                                                                                                <w:top w:val="none" w:sz="0" w:space="0" w:color="auto"/>
                                                                                                                <w:left w:val="none" w:sz="0" w:space="0" w:color="auto"/>
                                                                                                                <w:bottom w:val="none" w:sz="0" w:space="0" w:color="auto"/>
                                                                                                                <w:right w:val="none" w:sz="0" w:space="0" w:color="auto"/>
                                                                                                              </w:divBdr>
                                                                                                            </w:div>
                                                                                                          </w:divsChild>
                                                                                                        </w:div>
                                                                                                        <w:div w:id="52388256">
                                                                                                          <w:marLeft w:val="0"/>
                                                                                                          <w:marRight w:val="0"/>
                                                                                                          <w:marTop w:val="0"/>
                                                                                                          <w:marBottom w:val="0"/>
                                                                                                          <w:divBdr>
                                                                                                            <w:top w:val="none" w:sz="0" w:space="0" w:color="auto"/>
                                                                                                            <w:left w:val="none" w:sz="0" w:space="0" w:color="auto"/>
                                                                                                            <w:bottom w:val="none" w:sz="0" w:space="0" w:color="auto"/>
                                                                                                            <w:right w:val="none" w:sz="0" w:space="0" w:color="auto"/>
                                                                                                          </w:divBdr>
                                                                                                          <w:divsChild>
                                                                                                            <w:div w:id="1667587929">
                                                                                                              <w:marLeft w:val="0"/>
                                                                                                              <w:marRight w:val="0"/>
                                                                                                              <w:marTop w:val="0"/>
                                                                                                              <w:marBottom w:val="0"/>
                                                                                                              <w:divBdr>
                                                                                                                <w:top w:val="none" w:sz="0" w:space="0" w:color="auto"/>
                                                                                                                <w:left w:val="none" w:sz="0" w:space="0" w:color="auto"/>
                                                                                                                <w:bottom w:val="none" w:sz="0" w:space="0" w:color="auto"/>
                                                                                                                <w:right w:val="none" w:sz="0" w:space="0" w:color="auto"/>
                                                                                                              </w:divBdr>
                                                                                                            </w:div>
                                                                                                          </w:divsChild>
                                                                                                        </w:div>
                                                                                                        <w:div w:id="414254827">
                                                                                                          <w:marLeft w:val="0"/>
                                                                                                          <w:marRight w:val="0"/>
                                                                                                          <w:marTop w:val="0"/>
                                                                                                          <w:marBottom w:val="0"/>
                                                                                                          <w:divBdr>
                                                                                                            <w:top w:val="none" w:sz="0" w:space="0" w:color="auto"/>
                                                                                                            <w:left w:val="none" w:sz="0" w:space="0" w:color="auto"/>
                                                                                                            <w:bottom w:val="none" w:sz="0" w:space="0" w:color="auto"/>
                                                                                                            <w:right w:val="none" w:sz="0" w:space="0" w:color="auto"/>
                                                                                                          </w:divBdr>
                                                                                                          <w:divsChild>
                                                                                                            <w:div w:id="1599749371">
                                                                                                              <w:marLeft w:val="0"/>
                                                                                                              <w:marRight w:val="0"/>
                                                                                                              <w:marTop w:val="0"/>
                                                                                                              <w:marBottom w:val="0"/>
                                                                                                              <w:divBdr>
                                                                                                                <w:top w:val="none" w:sz="0" w:space="0" w:color="auto"/>
                                                                                                                <w:left w:val="none" w:sz="0" w:space="0" w:color="auto"/>
                                                                                                                <w:bottom w:val="none" w:sz="0" w:space="0" w:color="auto"/>
                                                                                                                <w:right w:val="none" w:sz="0" w:space="0" w:color="auto"/>
                                                                                                              </w:divBdr>
                                                                                                            </w:div>
                                                                                                            <w:div w:id="1900095384">
                                                                                                              <w:marLeft w:val="0"/>
                                                                                                              <w:marRight w:val="0"/>
                                                                                                              <w:marTop w:val="0"/>
                                                                                                              <w:marBottom w:val="0"/>
                                                                                                              <w:divBdr>
                                                                                                                <w:top w:val="none" w:sz="0" w:space="0" w:color="auto"/>
                                                                                                                <w:left w:val="none" w:sz="0" w:space="0" w:color="auto"/>
                                                                                                                <w:bottom w:val="none" w:sz="0" w:space="0" w:color="auto"/>
                                                                                                                <w:right w:val="none" w:sz="0" w:space="0" w:color="auto"/>
                                                                                                              </w:divBdr>
                                                                                                            </w:div>
                                                                                                            <w:div w:id="388574207">
                                                                                                              <w:marLeft w:val="0"/>
                                                                                                              <w:marRight w:val="0"/>
                                                                                                              <w:marTop w:val="0"/>
                                                                                                              <w:marBottom w:val="0"/>
                                                                                                              <w:divBdr>
                                                                                                                <w:top w:val="none" w:sz="0" w:space="0" w:color="auto"/>
                                                                                                                <w:left w:val="none" w:sz="0" w:space="0" w:color="auto"/>
                                                                                                                <w:bottom w:val="none" w:sz="0" w:space="0" w:color="auto"/>
                                                                                                                <w:right w:val="none" w:sz="0" w:space="0" w:color="auto"/>
                                                                                                              </w:divBdr>
                                                                                                            </w:div>
                                                                                                            <w:div w:id="1971324435">
                                                                                                              <w:marLeft w:val="0"/>
                                                                                                              <w:marRight w:val="0"/>
                                                                                                              <w:marTop w:val="0"/>
                                                                                                              <w:marBottom w:val="0"/>
                                                                                                              <w:divBdr>
                                                                                                                <w:top w:val="none" w:sz="0" w:space="0" w:color="auto"/>
                                                                                                                <w:left w:val="none" w:sz="0" w:space="0" w:color="auto"/>
                                                                                                                <w:bottom w:val="none" w:sz="0" w:space="0" w:color="auto"/>
                                                                                                                <w:right w:val="none" w:sz="0" w:space="0" w:color="auto"/>
                                                                                                              </w:divBdr>
                                                                                                            </w:div>
                                                                                                          </w:divsChild>
                                                                                                        </w:div>
                                                                                                        <w:div w:id="1026054970">
                                                                                                          <w:marLeft w:val="0"/>
                                                                                                          <w:marRight w:val="0"/>
                                                                                                          <w:marTop w:val="0"/>
                                                                                                          <w:marBottom w:val="0"/>
                                                                                                          <w:divBdr>
                                                                                                            <w:top w:val="none" w:sz="0" w:space="0" w:color="auto"/>
                                                                                                            <w:left w:val="none" w:sz="0" w:space="0" w:color="auto"/>
                                                                                                            <w:bottom w:val="none" w:sz="0" w:space="0" w:color="auto"/>
                                                                                                            <w:right w:val="none" w:sz="0" w:space="0" w:color="auto"/>
                                                                                                          </w:divBdr>
                                                                                                          <w:divsChild>
                                                                                                            <w:div w:id="2088651069">
                                                                                                              <w:marLeft w:val="0"/>
                                                                                                              <w:marRight w:val="0"/>
                                                                                                              <w:marTop w:val="0"/>
                                                                                                              <w:marBottom w:val="0"/>
                                                                                                              <w:divBdr>
                                                                                                                <w:top w:val="none" w:sz="0" w:space="0" w:color="auto"/>
                                                                                                                <w:left w:val="none" w:sz="0" w:space="0" w:color="auto"/>
                                                                                                                <w:bottom w:val="none" w:sz="0" w:space="0" w:color="auto"/>
                                                                                                                <w:right w:val="none" w:sz="0" w:space="0" w:color="auto"/>
                                                                                                              </w:divBdr>
                                                                                                            </w:div>
                                                                                                          </w:divsChild>
                                                                                                        </w:div>
                                                                                                        <w:div w:id="2086536794">
                                                                                                          <w:marLeft w:val="0"/>
                                                                                                          <w:marRight w:val="0"/>
                                                                                                          <w:marTop w:val="0"/>
                                                                                                          <w:marBottom w:val="0"/>
                                                                                                          <w:divBdr>
                                                                                                            <w:top w:val="none" w:sz="0" w:space="0" w:color="auto"/>
                                                                                                            <w:left w:val="none" w:sz="0" w:space="0" w:color="auto"/>
                                                                                                            <w:bottom w:val="none" w:sz="0" w:space="0" w:color="auto"/>
                                                                                                            <w:right w:val="none" w:sz="0" w:space="0" w:color="auto"/>
                                                                                                          </w:divBdr>
                                                                                                          <w:divsChild>
                                                                                                            <w:div w:id="1626306771">
                                                                                                              <w:marLeft w:val="0"/>
                                                                                                              <w:marRight w:val="0"/>
                                                                                                              <w:marTop w:val="0"/>
                                                                                                              <w:marBottom w:val="0"/>
                                                                                                              <w:divBdr>
                                                                                                                <w:top w:val="none" w:sz="0" w:space="0" w:color="auto"/>
                                                                                                                <w:left w:val="none" w:sz="0" w:space="0" w:color="auto"/>
                                                                                                                <w:bottom w:val="none" w:sz="0" w:space="0" w:color="auto"/>
                                                                                                                <w:right w:val="none" w:sz="0" w:space="0" w:color="auto"/>
                                                                                                              </w:divBdr>
                                                                                                            </w:div>
                                                                                                            <w:div w:id="1730765892">
                                                                                                              <w:marLeft w:val="0"/>
                                                                                                              <w:marRight w:val="0"/>
                                                                                                              <w:marTop w:val="0"/>
                                                                                                              <w:marBottom w:val="0"/>
                                                                                                              <w:divBdr>
                                                                                                                <w:top w:val="none" w:sz="0" w:space="0" w:color="auto"/>
                                                                                                                <w:left w:val="none" w:sz="0" w:space="0" w:color="auto"/>
                                                                                                                <w:bottom w:val="none" w:sz="0" w:space="0" w:color="auto"/>
                                                                                                                <w:right w:val="none" w:sz="0" w:space="0" w:color="auto"/>
                                                                                                              </w:divBdr>
                                                                                                            </w:div>
                                                                                                            <w:div w:id="624117780">
                                                                                                              <w:marLeft w:val="0"/>
                                                                                                              <w:marRight w:val="0"/>
                                                                                                              <w:marTop w:val="0"/>
                                                                                                              <w:marBottom w:val="0"/>
                                                                                                              <w:divBdr>
                                                                                                                <w:top w:val="none" w:sz="0" w:space="0" w:color="auto"/>
                                                                                                                <w:left w:val="none" w:sz="0" w:space="0" w:color="auto"/>
                                                                                                                <w:bottom w:val="none" w:sz="0" w:space="0" w:color="auto"/>
                                                                                                                <w:right w:val="none" w:sz="0" w:space="0" w:color="auto"/>
                                                                                                              </w:divBdr>
                                                                                                            </w:div>
                                                                                                            <w:div w:id="8829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5502471">
      <w:bodyDiv w:val="1"/>
      <w:marLeft w:val="0"/>
      <w:marRight w:val="0"/>
      <w:marTop w:val="0"/>
      <w:marBottom w:val="0"/>
      <w:divBdr>
        <w:top w:val="none" w:sz="0" w:space="0" w:color="auto"/>
        <w:left w:val="none" w:sz="0" w:space="0" w:color="auto"/>
        <w:bottom w:val="none" w:sz="0" w:space="0" w:color="auto"/>
        <w:right w:val="none" w:sz="0" w:space="0" w:color="auto"/>
      </w:divBdr>
    </w:div>
    <w:div w:id="1989017626">
      <w:bodyDiv w:val="1"/>
      <w:marLeft w:val="0"/>
      <w:marRight w:val="0"/>
      <w:marTop w:val="0"/>
      <w:marBottom w:val="0"/>
      <w:divBdr>
        <w:top w:val="none" w:sz="0" w:space="0" w:color="auto"/>
        <w:left w:val="none" w:sz="0" w:space="0" w:color="auto"/>
        <w:bottom w:val="none" w:sz="0" w:space="0" w:color="auto"/>
        <w:right w:val="none" w:sz="0" w:space="0" w:color="auto"/>
      </w:divBdr>
    </w:div>
    <w:div w:id="1999533691">
      <w:bodyDiv w:val="1"/>
      <w:marLeft w:val="0"/>
      <w:marRight w:val="0"/>
      <w:marTop w:val="0"/>
      <w:marBottom w:val="0"/>
      <w:divBdr>
        <w:top w:val="none" w:sz="0" w:space="0" w:color="auto"/>
        <w:left w:val="none" w:sz="0" w:space="0" w:color="auto"/>
        <w:bottom w:val="none" w:sz="0" w:space="0" w:color="auto"/>
        <w:right w:val="none" w:sz="0" w:space="0" w:color="auto"/>
      </w:divBdr>
    </w:div>
    <w:div w:id="2058427710">
      <w:bodyDiv w:val="1"/>
      <w:marLeft w:val="0"/>
      <w:marRight w:val="0"/>
      <w:marTop w:val="0"/>
      <w:marBottom w:val="0"/>
      <w:divBdr>
        <w:top w:val="none" w:sz="0" w:space="0" w:color="auto"/>
        <w:left w:val="none" w:sz="0" w:space="0" w:color="auto"/>
        <w:bottom w:val="none" w:sz="0" w:space="0" w:color="auto"/>
        <w:right w:val="none" w:sz="0" w:space="0" w:color="auto"/>
      </w:divBdr>
    </w:div>
    <w:div w:id="212712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DDCB830317634DB2EE1F76151DEED5" ma:contentTypeVersion="5" ma:contentTypeDescription="Crée un document." ma:contentTypeScope="" ma:versionID="ba989aa5ec57bb6800b84684142f9725">
  <xsd:schema xmlns:xsd="http://www.w3.org/2001/XMLSchema" xmlns:xs="http://www.w3.org/2001/XMLSchema" xmlns:p="http://schemas.microsoft.com/office/2006/metadata/properties" xmlns:ns2="12d7e2e5-e317-4d8b-bc59-7e9850ec19eb" xmlns:ns3="fae04ca4-90be-49ff-97e3-f7249a051f8f" targetNamespace="http://schemas.microsoft.com/office/2006/metadata/properties" ma:root="true" ma:fieldsID="a531c6fc61536bc78f927915e8b54088" ns2:_="" ns3:_="">
    <xsd:import namespace="12d7e2e5-e317-4d8b-bc59-7e9850ec19eb"/>
    <xsd:import namespace="fae04ca4-90be-49ff-97e3-f7249a051f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7e2e5-e317-4d8b-bc59-7e9850ec1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e04ca4-90be-49ff-97e3-f7249a051f8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B7901-73E4-4EB7-9D40-395107A8F63C}">
  <ds:schemaRefs>
    <ds:schemaRef ds:uri="http://schemas.microsoft.com/sharepoint/v3/contenttype/forms"/>
  </ds:schemaRefs>
</ds:datastoreItem>
</file>

<file path=customXml/itemProps2.xml><?xml version="1.0" encoding="utf-8"?>
<ds:datastoreItem xmlns:ds="http://schemas.openxmlformats.org/officeDocument/2006/customXml" ds:itemID="{09EA2AC8-9A81-4528-BE7F-449186D69981}">
  <ds:schemaRefs>
    <ds:schemaRef ds:uri="http://schemas.openxmlformats.org/officeDocument/2006/bibliography"/>
  </ds:schemaRefs>
</ds:datastoreItem>
</file>

<file path=customXml/itemProps3.xml><?xml version="1.0" encoding="utf-8"?>
<ds:datastoreItem xmlns:ds="http://schemas.openxmlformats.org/officeDocument/2006/customXml" ds:itemID="{795FF56D-E638-4D48-8E72-80042FD222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B71955-833B-4AB7-A7AA-FE00D7ADC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7e2e5-e317-4d8b-bc59-7e9850ec19eb"/>
    <ds:schemaRef ds:uri="fae04ca4-90be-49ff-97e3-f7249a051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1834</Words>
  <Characters>10087</Characters>
  <Application>Microsoft Office Word</Application>
  <DocSecurity>4</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LAREDO Agnes</dc:creator>
  <cp:lastModifiedBy>CHAILLOU Alyson</cp:lastModifiedBy>
  <cp:revision>2</cp:revision>
  <dcterms:created xsi:type="dcterms:W3CDTF">2023-03-30T09:10:00Z</dcterms:created>
  <dcterms:modified xsi:type="dcterms:W3CDTF">2023-03-30T09:10:00Z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0x010100A5DDCB830317634DB2EE1F76151DEED5</vt:lpwstr>
  </property>
</Properties>
</file>