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3F" w:rsidRPr="00B8284F" w:rsidRDefault="00EF303F" w:rsidP="00E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B8284F">
        <w:rPr>
          <w:b/>
          <w:sz w:val="28"/>
          <w:szCs w:val="28"/>
        </w:rPr>
        <w:t xml:space="preserve">DEMANDE DE SUBVENTION REGIONALE </w:t>
      </w:r>
    </w:p>
    <w:p w:rsidR="00EF303F" w:rsidRPr="00B8284F" w:rsidRDefault="00EF303F" w:rsidP="00E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B8284F">
        <w:rPr>
          <w:b/>
          <w:sz w:val="28"/>
          <w:szCs w:val="28"/>
        </w:rPr>
        <w:t xml:space="preserve">AU TITRE DES ACTIONS EN DIRECTION DES PUBLICS ELOIGNES </w:t>
      </w:r>
    </w:p>
    <w:p w:rsidR="00EF303F" w:rsidRPr="00B8284F" w:rsidRDefault="00EF303F" w:rsidP="00E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B8284F">
        <w:rPr>
          <w:b/>
          <w:sz w:val="28"/>
          <w:szCs w:val="28"/>
        </w:rPr>
        <w:t>DE L’OFFRE CULTURELLE</w:t>
      </w:r>
    </w:p>
    <w:p w:rsidR="00EF303F" w:rsidRDefault="00EF303F" w:rsidP="00E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</w:p>
    <w:p w:rsidR="00EF303F" w:rsidRPr="004C5DA3" w:rsidRDefault="00EF303F" w:rsidP="00EF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MODELE DE BUDGET PREVISIONNEL</w:t>
      </w:r>
    </w:p>
    <w:p w:rsidR="002411B0" w:rsidRDefault="002411B0"/>
    <w:p w:rsidR="00EF303F" w:rsidRDefault="00EF303F" w:rsidP="00EF303F">
      <w:pPr>
        <w:spacing w:after="120"/>
        <w:ind w:left="540"/>
        <w:rPr>
          <w:b/>
          <w:bCs/>
          <w:sz w:val="24"/>
          <w:szCs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276"/>
        <w:gridCol w:w="182"/>
        <w:gridCol w:w="1151"/>
        <w:gridCol w:w="2352"/>
        <w:gridCol w:w="1134"/>
      </w:tblGrid>
      <w:tr w:rsidR="00EF303F" w:rsidRPr="00F9492D" w:rsidTr="002F544D">
        <w:trPr>
          <w:trHeight w:val="312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fr-FR"/>
              </w:rPr>
              <w:t>A- Dépenses et recettes hors valorisations</w:t>
            </w:r>
          </w:p>
        </w:tc>
      </w:tr>
      <w:tr w:rsidR="00EF303F" w:rsidRPr="00F9492D" w:rsidTr="002F544D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Montant</w:t>
            </w: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br/>
              <w:t>en €*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Montant</w:t>
            </w: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br/>
              <w:t>en €*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>1- Frais de personnel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100" w:firstLine="20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1. Subventions spécifiques </w:t>
            </w:r>
            <w:r w:rsidRPr="00FE057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>au projet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1.1 - Coût salarial ou coût des interventions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1.1 - locale</w:t>
            </w: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 xml:space="preserve"> (préciser)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i/>
                <w:iCs/>
                <w:sz w:val="19"/>
                <w:szCs w:val="19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i/>
                <w:iCs/>
                <w:sz w:val="19"/>
                <w:szCs w:val="19"/>
                <w:lang w:eastAsia="fr-FR"/>
              </w:rPr>
              <w:t xml:space="preserve">(salariés spécifiques au projet, hors des permanents de la structure)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1.2 - intercommunale</w:t>
            </w: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 xml:space="preserve"> (préciser)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1.3 - départementale</w:t>
            </w: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 xml:space="preserve"> (préciser)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1.4 - régionale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1.2 - Défraiements des intervenants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1.5 - nationale </w:t>
            </w: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(préciser)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- déplacements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- hébergement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- repas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100" w:firstLine="20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>2 - Partenariat privé (mécénat)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  - (détailler)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2 - Frais techniques liés spécifiquement au projet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Location et transport de matériel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Achat de fournitures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100" w:firstLine="20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>3 - Recettes propres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Location de locaux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  - (détailler)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>3 - Frais de fonctionnement liés spécifiquement au projet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100" w:firstLine="20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>4 - Autofinancement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</w:t>
            </w: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(préciser)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Frais administratifs (téléphone, timbres...) spécifiques à l'action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Frais de communication spécifiques à l'action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ind w:firstLineChars="300" w:firstLine="6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Divers (taxes, assurances…) spécifiques à l'action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TOTAL DES DEPENSES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:rsidR="00EF303F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:rsidR="00EF303F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:rsidR="00EF303F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:rsidR="00EF303F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</w:tr>
      <w:tr w:rsidR="00EF303F" w:rsidRPr="00F9492D" w:rsidTr="002F544D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fr-FR"/>
              </w:rPr>
              <w:lastRenderedPageBreak/>
              <w:t>B - Valorisations</w:t>
            </w:r>
          </w:p>
        </w:tc>
      </w:tr>
      <w:tr w:rsidR="00EF303F" w:rsidRPr="00F9492D" w:rsidTr="002F544D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         Valorisation des mises à disposition  en dépenses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Montant</w:t>
            </w: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br/>
              <w:t>en €*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Valorisation des mises à dispositions en recettes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Montant</w:t>
            </w: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br/>
              <w:t>en €*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personnel de la 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personnel de la structure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-  locaux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locaux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véhicules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véhicules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communication </w:t>
            </w:r>
            <w:r w:rsidRPr="00F9492D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(préciser)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communication (préciser)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autres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        -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F9492D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F9492D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br w:type="page"/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F9492D" w:rsidRDefault="00EF303F" w:rsidP="002F544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EF303F" w:rsidRPr="00F9492D" w:rsidTr="002F544D">
        <w:trPr>
          <w:trHeight w:val="312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fr-FR"/>
              </w:rPr>
              <w:t>Total budget A + B</w:t>
            </w:r>
          </w:p>
        </w:tc>
      </w:tr>
      <w:tr w:rsidR="00EF303F" w:rsidRPr="00F9492D" w:rsidTr="002F544D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Montant</w:t>
            </w:r>
            <w:r w:rsidRPr="00B335EA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br/>
              <w:t>en €*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t>Montant</w:t>
            </w:r>
            <w:r w:rsidRPr="00B335EA">
              <w:rPr>
                <w:rFonts w:asciiTheme="minorHAnsi" w:eastAsia="Times New Roman" w:hAnsiTheme="minorHAnsi" w:cs="Arial"/>
                <w:b/>
                <w:bCs/>
                <w:i/>
                <w:iCs/>
                <w:sz w:val="20"/>
                <w:szCs w:val="20"/>
                <w:lang w:eastAsia="fr-FR"/>
              </w:rPr>
              <w:br/>
              <w:t>en €*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1- Frais de personnels liés au projet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1- Subventions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2 - Partenariat privé (mécénat)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2 - Frais de techniques et de fonctionnement liés au projet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3 - Recettes propres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4 - Autofinancement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3 - Valorisation des mises à disposition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0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5 - Valorisation des mises à disposition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ind w:firstLineChars="100" w:firstLine="20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 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B335EA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TOTAL GENERAL DEPENSES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EF303F" w:rsidRPr="00B335EA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TOTAL GENERAL RECETTES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EF303F" w:rsidRPr="00F9492D" w:rsidTr="002F544D">
        <w:trPr>
          <w:trHeight w:val="276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03F" w:rsidRPr="00B335EA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03F" w:rsidRPr="00B335EA" w:rsidRDefault="00EF303F" w:rsidP="002F544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F303F" w:rsidRPr="00F9492D" w:rsidTr="002F544D">
        <w:trPr>
          <w:trHeight w:val="276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>* : Les montants sont HT pour tout bénéficiaire récupérant la TVA et TTC lorsque le bénéficiaire ne récupère pas la TVA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</w:tr>
      <w:tr w:rsidR="00EF303F" w:rsidRPr="00F9492D" w:rsidTr="002F544D">
        <w:trPr>
          <w:trHeight w:val="276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</w:pP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 xml:space="preserve">Les colonnes recettes et dépenses doivent être </w:t>
            </w:r>
            <w:r w:rsidRPr="00B335EA">
              <w:rPr>
                <w:rFonts w:asciiTheme="minorHAnsi" w:eastAsia="Times New Roman" w:hAnsiTheme="minorHAnsi" w:cs="Arial"/>
                <w:b/>
                <w:bCs/>
                <w:color w:val="FF0000"/>
                <w:sz w:val="20"/>
                <w:szCs w:val="20"/>
                <w:lang w:eastAsia="fr-FR"/>
              </w:rPr>
              <w:t>équilibrées.</w:t>
            </w:r>
            <w:r w:rsidRPr="00B335E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03F" w:rsidRPr="00B335EA" w:rsidRDefault="00EF303F" w:rsidP="002F544D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</w:tr>
    </w:tbl>
    <w:p w:rsidR="00EF303F" w:rsidRDefault="00EF303F" w:rsidP="00EF303F">
      <w:pPr>
        <w:spacing w:after="120"/>
        <w:ind w:left="540"/>
        <w:rPr>
          <w:b/>
          <w:bCs/>
          <w:sz w:val="24"/>
          <w:szCs w:val="24"/>
        </w:rPr>
      </w:pPr>
    </w:p>
    <w:p w:rsidR="00EF303F" w:rsidRPr="008B10E4" w:rsidRDefault="00EF303F" w:rsidP="00EF303F">
      <w:pPr>
        <w:spacing w:after="120"/>
        <w:ind w:left="54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9"/>
        <w:gridCol w:w="1718"/>
        <w:gridCol w:w="5009"/>
      </w:tblGrid>
      <w:tr w:rsidR="00D71E53" w:rsidTr="00D71E5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7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E53" w:rsidRDefault="00D71E5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FF0000"/>
                <w:sz w:val="24"/>
                <w:szCs w:val="24"/>
                <w:u w:val="single"/>
              </w:rPr>
              <w:t>Budget certifié exact par (nom et signature du représentant légal de la structure)</w:t>
            </w:r>
          </w:p>
        </w:tc>
      </w:tr>
      <w:tr w:rsidR="00D71E5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1E53" w:rsidRDefault="00D71E5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FF0000"/>
                <w:sz w:val="24"/>
                <w:szCs w:val="24"/>
              </w:rPr>
              <w:t xml:space="preserve">Le :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71E53" w:rsidRDefault="00D71E5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1E53" w:rsidRDefault="00D71E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D71E5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1E53" w:rsidRDefault="00D71E53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FF0000"/>
                <w:sz w:val="24"/>
                <w:szCs w:val="24"/>
              </w:rPr>
              <w:t xml:space="preserve">A :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71E53" w:rsidRDefault="00D71E5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1E53" w:rsidRDefault="00D71E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D71E53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71E53" w:rsidRDefault="00D71E5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E53" w:rsidRDefault="00D71E5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1E53" w:rsidRDefault="00D71E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EF303F" w:rsidRDefault="00EF303F">
      <w:bookmarkStart w:id="0" w:name="_GoBack"/>
      <w:bookmarkEnd w:id="0"/>
    </w:p>
    <w:sectPr w:rsidR="00EF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F"/>
    <w:rsid w:val="002411B0"/>
    <w:rsid w:val="00D71E53"/>
    <w:rsid w:val="00E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2173</Characters>
  <Application>Microsoft Office Word</Application>
  <DocSecurity>0</DocSecurity>
  <Lines>18</Lines>
  <Paragraphs>5</Paragraphs>
  <ScaleCrop>false</ScaleCrop>
  <Company>Région des Pays de la Loire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DRYMAEL Elsa</dc:creator>
  <cp:lastModifiedBy>DRYMAEL Elsa</cp:lastModifiedBy>
  <cp:revision>2</cp:revision>
  <dcterms:created xsi:type="dcterms:W3CDTF">2019-09-06T10:55:00Z</dcterms:created>
  <dcterms:modified xsi:type="dcterms:W3CDTF">2019-09-06T11:00:00Z</dcterms:modified>
</cp:coreProperties>
</file>